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B2" w:rsidRPr="004D51B2" w:rsidRDefault="004D51B2" w:rsidP="004D51B2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4D51B2">
        <w:rPr>
          <w:rFonts w:ascii="Times New Roman" w:hAnsi="Times New Roman" w:cs="Times New Roman"/>
          <w:b/>
          <w:bCs/>
          <w:sz w:val="23"/>
          <w:szCs w:val="23"/>
        </w:rPr>
        <w:t>Койшыбаев</w:t>
      </w:r>
      <w:proofErr w:type="spellEnd"/>
      <w:r w:rsidRPr="004D51B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4D51B2">
        <w:rPr>
          <w:rFonts w:ascii="Times New Roman" w:hAnsi="Times New Roman" w:cs="Times New Roman"/>
          <w:b/>
          <w:bCs/>
          <w:sz w:val="23"/>
          <w:szCs w:val="23"/>
        </w:rPr>
        <w:t>Галымжан</w:t>
      </w:r>
      <w:proofErr w:type="spellEnd"/>
      <w:r w:rsidRPr="004D51B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4D51B2">
        <w:rPr>
          <w:rFonts w:ascii="Times New Roman" w:hAnsi="Times New Roman" w:cs="Times New Roman"/>
          <w:b/>
          <w:bCs/>
          <w:sz w:val="23"/>
          <w:szCs w:val="23"/>
        </w:rPr>
        <w:t>Тельманович</w:t>
      </w:r>
      <w:proofErr w:type="spellEnd"/>
      <w:r w:rsidRPr="004D51B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D51B2" w:rsidRDefault="00A0511A" w:rsidP="00740A2A">
      <w:pPr>
        <w:pStyle w:val="Default"/>
        <w:ind w:left="3119"/>
        <w:jc w:val="both"/>
        <w:rPr>
          <w:sz w:val="23"/>
          <w:szCs w:val="23"/>
        </w:rPr>
      </w:pPr>
      <w:r w:rsidRPr="004D51B2">
        <w:rPr>
          <w:i/>
          <w:iCs/>
          <w:noProof/>
          <w:sz w:val="23"/>
          <w:szCs w:val="23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72390</wp:posOffset>
            </wp:positionH>
            <wp:positionV relativeFrom="page">
              <wp:posOffset>638971</wp:posOffset>
            </wp:positionV>
            <wp:extent cx="2925445" cy="1647190"/>
            <wp:effectExtent l="0" t="0" r="8255" b="0"/>
            <wp:wrapTight wrapText="bothSides">
              <wp:wrapPolygon edited="0">
                <wp:start x="0" y="0"/>
                <wp:lineTo x="0" y="21234"/>
                <wp:lineTo x="21520" y="21234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a07f2882e4727b7d02fe9527683deb_X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1B2">
        <w:rPr>
          <w:i/>
          <w:iCs/>
          <w:sz w:val="23"/>
          <w:szCs w:val="23"/>
        </w:rPr>
        <w:t xml:space="preserve">Руководитель Канцелярии Премьер-Министра Республики Казахстан </w:t>
      </w:r>
    </w:p>
    <w:p w:rsidR="004D51B2" w:rsidRDefault="004D51B2" w:rsidP="00740A2A">
      <w:pPr>
        <w:pStyle w:val="Default"/>
        <w:ind w:left="311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Родился </w:t>
      </w:r>
      <w:r>
        <w:rPr>
          <w:sz w:val="23"/>
          <w:szCs w:val="23"/>
        </w:rPr>
        <w:t xml:space="preserve">12 апреля 1968 года в г. Кызылорда. </w:t>
      </w:r>
    </w:p>
    <w:p w:rsidR="004D51B2" w:rsidRDefault="004D51B2" w:rsidP="00740A2A">
      <w:pPr>
        <w:pStyle w:val="Default"/>
        <w:ind w:left="311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Гражданство: </w:t>
      </w:r>
      <w:r>
        <w:rPr>
          <w:sz w:val="23"/>
          <w:szCs w:val="23"/>
        </w:rPr>
        <w:t xml:space="preserve">Республика Казахстан </w:t>
      </w:r>
    </w:p>
    <w:p w:rsidR="004D51B2" w:rsidRDefault="004D51B2" w:rsidP="00740A2A">
      <w:pPr>
        <w:pStyle w:val="Default"/>
        <w:ind w:left="311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Образование: </w:t>
      </w:r>
      <w:r>
        <w:rPr>
          <w:sz w:val="23"/>
          <w:szCs w:val="23"/>
        </w:rPr>
        <w:t xml:space="preserve">Окончил Московский государственный университет им. М.В. Ломоносова </w:t>
      </w:r>
    </w:p>
    <w:p w:rsidR="004D51B2" w:rsidRDefault="004D51B2" w:rsidP="004D51B2">
      <w:pPr>
        <w:pStyle w:val="Default"/>
        <w:ind w:left="3119"/>
        <w:jc w:val="right"/>
        <w:rPr>
          <w:i/>
          <w:iCs/>
          <w:sz w:val="23"/>
          <w:szCs w:val="23"/>
        </w:rPr>
      </w:pPr>
    </w:p>
    <w:p w:rsidR="004D51B2" w:rsidRDefault="004D51B2" w:rsidP="004D51B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Опыт работы в последние годы: </w:t>
      </w:r>
    </w:p>
    <w:p w:rsidR="004D51B2" w:rsidRDefault="004D51B2" w:rsidP="004D51B2">
      <w:pPr>
        <w:pStyle w:val="Default"/>
        <w:spacing w:after="3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В 2012-2016 годы – Чрезвычайный и Полномочный Посол Республики Казахстан в Финляндской Республике, Чрезвычайный и Полномочный Посол Республики Казахстан в Эстонской Республике по совместительству. </w:t>
      </w:r>
    </w:p>
    <w:p w:rsidR="004D51B2" w:rsidRDefault="004D51B2" w:rsidP="004D51B2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С 2016 года занимал должность заместителя Министра иностранных дел Республики Казахстан. </w:t>
      </w:r>
    </w:p>
    <w:p w:rsidR="004D51B2" w:rsidRDefault="004D51B2" w:rsidP="004D51B2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26 марта 2019 года Постановлением Правительства назначен Руководителем Канцелярии Премьер-Министра Республики Казахстан. </w:t>
      </w:r>
    </w:p>
    <w:p w:rsidR="004D51B2" w:rsidRDefault="004D51B2" w:rsidP="004D51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 сентября 2019 года Указом П</w:t>
      </w:r>
      <w:bookmarkStart w:id="0" w:name="_GoBack"/>
      <w:bookmarkEnd w:id="0"/>
      <w:r>
        <w:rPr>
          <w:sz w:val="23"/>
          <w:szCs w:val="23"/>
        </w:rPr>
        <w:t xml:space="preserve">резидента Республики Казахстан назначен Руководителем Канцелярии Премьер-Министра Республики Казахстан. </w:t>
      </w:r>
    </w:p>
    <w:p w:rsidR="004D51B2" w:rsidRDefault="004D51B2" w:rsidP="004D51B2"/>
    <w:sectPr w:rsidR="004D51B2" w:rsidSect="004D51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B4C"/>
    <w:multiLevelType w:val="hybridMultilevel"/>
    <w:tmpl w:val="8FD465D8"/>
    <w:lvl w:ilvl="0" w:tplc="EBEC7F3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5C"/>
    <w:rsid w:val="004D51B2"/>
    <w:rsid w:val="00671181"/>
    <w:rsid w:val="00740A2A"/>
    <w:rsid w:val="009E095C"/>
    <w:rsid w:val="00A0511A"/>
    <w:rsid w:val="00F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B72E-BDD9-45C1-88E5-95F6C12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D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Аскарова</dc:creator>
  <cp:keywords/>
  <dc:description/>
  <cp:lastModifiedBy>Павел Павел</cp:lastModifiedBy>
  <cp:revision>3</cp:revision>
  <dcterms:created xsi:type="dcterms:W3CDTF">2020-11-10T06:22:00Z</dcterms:created>
  <dcterms:modified xsi:type="dcterms:W3CDTF">2020-11-10T06:24:00Z</dcterms:modified>
</cp:coreProperties>
</file>