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86702" w14:textId="43D98FAC" w:rsidR="00D2282C" w:rsidRPr="009511EC" w:rsidRDefault="00EB33A1" w:rsidP="00C9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 xml:space="preserve">Справка о реализации 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Государственной </w:t>
      </w:r>
      <w:r w:rsidRPr="009511EC">
        <w:rPr>
          <w:rFonts w:ascii="Times New Roman" w:hAnsi="Times New Roman" w:cs="Times New Roman"/>
          <w:b/>
          <w:sz w:val="24"/>
          <w:szCs w:val="24"/>
        </w:rPr>
        <w:t>программы развития продуктивной занятости массового предпринимательства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2017-2021 г</w:t>
      </w:r>
      <w:r w:rsidRPr="009511EC">
        <w:rPr>
          <w:rFonts w:ascii="Times New Roman" w:hAnsi="Times New Roman" w:cs="Times New Roman"/>
          <w:b/>
          <w:sz w:val="24"/>
          <w:szCs w:val="24"/>
        </w:rPr>
        <w:t>.г. «</w:t>
      </w:r>
      <w:r w:rsidRPr="009511EC">
        <w:rPr>
          <w:rFonts w:ascii="Times New Roman" w:hAnsi="Times New Roman" w:cs="Times New Roman"/>
          <w:b/>
          <w:sz w:val="24"/>
          <w:szCs w:val="24"/>
          <w:lang w:val="kk-KZ"/>
        </w:rPr>
        <w:t>Еңбек</w:t>
      </w:r>
      <w:r w:rsidR="007D5D8B">
        <w:rPr>
          <w:rFonts w:ascii="Times New Roman" w:hAnsi="Times New Roman" w:cs="Times New Roman"/>
          <w:b/>
          <w:sz w:val="24"/>
          <w:szCs w:val="24"/>
        </w:rPr>
        <w:t>» по состоянию на</w:t>
      </w:r>
      <w:r w:rsidR="00453C8C">
        <w:rPr>
          <w:rFonts w:ascii="Times New Roman" w:hAnsi="Times New Roman" w:cs="Times New Roman"/>
          <w:b/>
          <w:sz w:val="24"/>
          <w:szCs w:val="24"/>
        </w:rPr>
        <w:t xml:space="preserve"> 5 января </w:t>
      </w:r>
      <w:r w:rsidR="00752F81">
        <w:rPr>
          <w:rFonts w:ascii="Times New Roman" w:hAnsi="Times New Roman" w:cs="Times New Roman"/>
          <w:b/>
          <w:sz w:val="24"/>
          <w:szCs w:val="24"/>
        </w:rPr>
        <w:t>2020</w:t>
      </w:r>
      <w:r w:rsidR="00453C8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14:paraId="42F469DB" w14:textId="77777777" w:rsidR="00EB33A1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DBDE5" w14:textId="77777777" w:rsidR="00D2282C" w:rsidRPr="009511EC" w:rsidRDefault="00C0227F" w:rsidP="001655A0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Общая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информация по реализации</w:t>
      </w:r>
      <w:r w:rsidR="00D2282C" w:rsidRPr="009511EC">
        <w:rPr>
          <w:rFonts w:ascii="Times New Roman" w:hAnsi="Times New Roman" w:cs="Times New Roman"/>
          <w:b/>
          <w:sz w:val="24"/>
          <w:szCs w:val="24"/>
        </w:rPr>
        <w:t xml:space="preserve"> программы по годам (в </w:t>
      </w:r>
      <w:proofErr w:type="spellStart"/>
      <w:r w:rsidR="00D2282C" w:rsidRPr="009511EC">
        <w:rPr>
          <w:rFonts w:ascii="Times New Roman" w:hAnsi="Times New Roman" w:cs="Times New Roman"/>
          <w:b/>
          <w:sz w:val="24"/>
          <w:szCs w:val="24"/>
        </w:rPr>
        <w:t>млн.тенге</w:t>
      </w:r>
      <w:proofErr w:type="spellEnd"/>
      <w:r w:rsidR="00D2282C" w:rsidRPr="009511E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9658" w:type="dxa"/>
        <w:jc w:val="center"/>
        <w:tblLook w:val="04A0" w:firstRow="1" w:lastRow="0" w:firstColumn="1" w:lastColumn="0" w:noHBand="0" w:noVBand="1"/>
      </w:tblPr>
      <w:tblGrid>
        <w:gridCol w:w="3971"/>
        <w:gridCol w:w="1991"/>
        <w:gridCol w:w="1847"/>
        <w:gridCol w:w="1849"/>
      </w:tblGrid>
      <w:tr w:rsidR="00D2282C" w:rsidRPr="009511EC" w14:paraId="3A3C83D3" w14:textId="77777777" w:rsidTr="00E505E9">
        <w:trPr>
          <w:trHeight w:val="500"/>
          <w:jc w:val="center"/>
        </w:trPr>
        <w:tc>
          <w:tcPr>
            <w:tcW w:w="39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AC1AD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4C844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97F1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DE14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2282C" w:rsidRPr="009511EC" w14:paraId="4539EC1B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1855" w14:textId="654C97CD" w:rsidR="00D2282C" w:rsidRPr="00DA7BFE" w:rsidRDefault="00D2282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Выделено денег из бюджета</w:t>
            </w:r>
            <w:r w:rsidR="00E505E9"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45730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8BE8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0FD" w14:textId="5761613F" w:rsidR="00D2282C" w:rsidRPr="00DA7BFE" w:rsidRDefault="006A5C68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12 859</w:t>
            </w:r>
          </w:p>
        </w:tc>
      </w:tr>
      <w:tr w:rsidR="00D2282C" w:rsidRPr="009511EC" w14:paraId="16C4F54D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3AB9D" w14:textId="77777777" w:rsidR="00D2282C" w:rsidRPr="00DA7BFE" w:rsidRDefault="00D2282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Размещено Фондом в БВУ / МФО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B7DC7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14 183.7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509AC" w14:textId="3F013B40" w:rsidR="00D2282C" w:rsidRPr="00DA7BFE" w:rsidRDefault="005C2A5E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13 948.8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ED0" w14:textId="7AE9D434" w:rsidR="00D2282C" w:rsidRPr="007D5D8B" w:rsidRDefault="00752F81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12 523</w:t>
            </w:r>
          </w:p>
        </w:tc>
      </w:tr>
      <w:tr w:rsidR="00D2282C" w:rsidRPr="009511EC" w14:paraId="1F520DF6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3463E" w14:textId="77777777" w:rsidR="00D2282C" w:rsidRPr="00DA7BFE" w:rsidRDefault="00D2282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заемщиков в календарном году (количество)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A8600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80CC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E0F0" w14:textId="51C656A0" w:rsidR="00D2282C" w:rsidRPr="00752F81" w:rsidRDefault="0003756C" w:rsidP="00752F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5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519</w:t>
            </w:r>
          </w:p>
        </w:tc>
      </w:tr>
      <w:tr w:rsidR="00D2282C" w:rsidRPr="009511EC" w14:paraId="77442C45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E67BE" w14:textId="77777777" w:rsidR="00D2282C" w:rsidRPr="00DA7BFE" w:rsidRDefault="00D2282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заемщиков в календарном году (сумма)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0EA18A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4 868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809D7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14 395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DB8" w14:textId="541B6752" w:rsidR="00D2282C" w:rsidRPr="00752F81" w:rsidRDefault="00752F81" w:rsidP="00433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215</w:t>
            </w:r>
          </w:p>
        </w:tc>
      </w:tr>
      <w:tr w:rsidR="00D2282C" w:rsidRPr="009511EC" w14:paraId="32ACFBC9" w14:textId="77777777" w:rsidTr="00E505E9">
        <w:trPr>
          <w:trHeight w:val="22"/>
          <w:jc w:val="center"/>
        </w:trPr>
        <w:tc>
          <w:tcPr>
            <w:tcW w:w="965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39CC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Гарантирование</w:t>
            </w:r>
          </w:p>
        </w:tc>
      </w:tr>
      <w:tr w:rsidR="00D2282C" w:rsidRPr="009511EC" w14:paraId="3DDE4860" w14:textId="77777777" w:rsidTr="00E505E9">
        <w:trPr>
          <w:trHeight w:val="22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41C19" w14:textId="77777777" w:rsidR="00D2282C" w:rsidRPr="00DA7BFE" w:rsidRDefault="00D2282C" w:rsidP="00E50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выпущенных гарантий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6A8E6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53C6" w14:textId="77777777" w:rsidR="00D2282C" w:rsidRPr="00DA7BFE" w:rsidRDefault="00D2282C" w:rsidP="00E5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310" w14:textId="4FB37DDF" w:rsidR="00D2282C" w:rsidRPr="00752F81" w:rsidRDefault="00752F81" w:rsidP="00E50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659</w:t>
            </w:r>
          </w:p>
        </w:tc>
      </w:tr>
      <w:tr w:rsidR="00D2282C" w:rsidRPr="009511EC" w14:paraId="4DB80475" w14:textId="77777777" w:rsidTr="00E505E9">
        <w:trPr>
          <w:trHeight w:val="78"/>
          <w:jc w:val="center"/>
        </w:trPr>
        <w:tc>
          <w:tcPr>
            <w:tcW w:w="39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635E" w14:textId="77777777" w:rsidR="00D2282C" w:rsidRPr="00DA7BFE" w:rsidRDefault="00D2282C" w:rsidP="00433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выпущенных гарантий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6FD47A" w14:textId="77777777" w:rsidR="00D2282C" w:rsidRPr="00DA7BFE" w:rsidRDefault="00D2282C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959.5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4987" w14:textId="77777777" w:rsidR="00D2282C" w:rsidRPr="00DA7BFE" w:rsidRDefault="00D2282C" w:rsidP="0043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2 870.8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8785" w14:textId="4F92D7D0" w:rsidR="006721ED" w:rsidRPr="00752F81" w:rsidRDefault="00433F38" w:rsidP="00433F3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5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52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647.34</w:t>
            </w:r>
          </w:p>
        </w:tc>
      </w:tr>
    </w:tbl>
    <w:p w14:paraId="278FE22F" w14:textId="77777777" w:rsidR="00D2282C" w:rsidRPr="009511EC" w:rsidRDefault="00D2282C" w:rsidP="00433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B8A277" w14:textId="77777777" w:rsidR="00CC41CA" w:rsidRDefault="00CC41CA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E4EB35" w14:textId="77777777" w:rsidR="00310253" w:rsidRPr="009511EC" w:rsidRDefault="00235320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EC">
        <w:rPr>
          <w:rFonts w:ascii="Times New Roman" w:hAnsi="Times New Roman" w:cs="Times New Roman"/>
          <w:b/>
          <w:i/>
          <w:sz w:val="24"/>
          <w:szCs w:val="24"/>
        </w:rPr>
        <w:t>Комментарии по 2019 году</w:t>
      </w:r>
    </w:p>
    <w:p w14:paraId="4899EECE" w14:textId="77777777" w:rsidR="00FB016B" w:rsidRPr="009511EC" w:rsidRDefault="00FB016B" w:rsidP="002353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202AB1" w14:textId="5AF9D36C" w:rsidR="00EF5A39" w:rsidRPr="009511EC" w:rsidRDefault="00EB33A1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Общая сумма поступивших средств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9511EC">
        <w:rPr>
          <w:rFonts w:ascii="Times New Roman" w:hAnsi="Times New Roman" w:cs="Times New Roman"/>
          <w:sz w:val="24"/>
          <w:szCs w:val="24"/>
        </w:rPr>
        <w:t xml:space="preserve"> в Фонд от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E1F" w:rsidRPr="009511EC">
        <w:rPr>
          <w:rFonts w:ascii="Times New Roman" w:hAnsi="Times New Roman" w:cs="Times New Roman"/>
          <w:sz w:val="24"/>
          <w:szCs w:val="24"/>
        </w:rPr>
        <w:t>Акиматов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(средства </w:t>
      </w:r>
      <w:r w:rsidRPr="009511EC">
        <w:rPr>
          <w:rFonts w:ascii="Times New Roman" w:hAnsi="Times New Roman" w:cs="Times New Roman"/>
          <w:sz w:val="24"/>
          <w:szCs w:val="24"/>
        </w:rPr>
        <w:t>МИО</w:t>
      </w:r>
      <w:r w:rsidR="001B0E1F" w:rsidRPr="009511EC">
        <w:rPr>
          <w:rFonts w:ascii="Times New Roman" w:hAnsi="Times New Roman" w:cs="Times New Roman"/>
          <w:sz w:val="24"/>
          <w:szCs w:val="24"/>
        </w:rPr>
        <w:t xml:space="preserve"> и РБ)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proofErr w:type="spellStart"/>
      <w:r w:rsidR="00E6787D" w:rsidRPr="009511EC">
        <w:rPr>
          <w:rFonts w:ascii="Times New Roman" w:hAnsi="Times New Roman" w:cs="Times New Roman"/>
          <w:sz w:val="24"/>
          <w:szCs w:val="24"/>
        </w:rPr>
        <w:t>Енбек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752F81">
        <w:rPr>
          <w:rFonts w:ascii="Times New Roman" w:hAnsi="Times New Roman" w:cs="Times New Roman"/>
          <w:sz w:val="24"/>
          <w:szCs w:val="24"/>
        </w:rPr>
        <w:t>на 05.</w:t>
      </w:r>
      <w:r w:rsidR="00752F81" w:rsidRPr="00752F81">
        <w:rPr>
          <w:rFonts w:ascii="Times New Roman" w:hAnsi="Times New Roman" w:cs="Times New Roman"/>
          <w:sz w:val="24"/>
          <w:szCs w:val="24"/>
        </w:rPr>
        <w:t>01</w:t>
      </w:r>
      <w:r w:rsidR="00752F81">
        <w:rPr>
          <w:rFonts w:ascii="Times New Roman" w:hAnsi="Times New Roman" w:cs="Times New Roman"/>
          <w:sz w:val="24"/>
          <w:szCs w:val="24"/>
        </w:rPr>
        <w:t>.2020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 г. составляет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7423A9" w:rsidRPr="009511EC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6A5C68">
        <w:rPr>
          <w:rFonts w:ascii="Times New Roman" w:hAnsi="Times New Roman" w:cs="Times New Roman"/>
          <w:b/>
          <w:sz w:val="24"/>
          <w:szCs w:val="24"/>
        </w:rPr>
        <w:t>859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млн. тенге</w:t>
      </w:r>
      <w:r w:rsidR="00E6787D" w:rsidRPr="009511EC">
        <w:rPr>
          <w:rFonts w:ascii="Times New Roman" w:hAnsi="Times New Roman" w:cs="Times New Roman"/>
          <w:sz w:val="24"/>
          <w:szCs w:val="24"/>
        </w:rPr>
        <w:t>.</w:t>
      </w:r>
    </w:p>
    <w:p w14:paraId="4F12AB5B" w14:textId="414DCDC3" w:rsidR="000B008E" w:rsidRPr="009511EC" w:rsidRDefault="00E505E9" w:rsidP="00C9597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787D" w:rsidRPr="009511EC">
        <w:rPr>
          <w:rFonts w:ascii="Times New Roman" w:hAnsi="Times New Roman" w:cs="Times New Roman"/>
          <w:sz w:val="24"/>
          <w:szCs w:val="24"/>
        </w:rPr>
        <w:t xml:space="preserve">Из данных средств, </w:t>
      </w:r>
      <w:r w:rsidR="00A829C6" w:rsidRPr="009511EC">
        <w:rPr>
          <w:rFonts w:ascii="Times New Roman" w:hAnsi="Times New Roman" w:cs="Times New Roman"/>
          <w:sz w:val="24"/>
          <w:szCs w:val="24"/>
        </w:rPr>
        <w:t>Фондом была размещена</w:t>
      </w:r>
      <w:r w:rsidR="00A04959" w:rsidRPr="009511EC">
        <w:rPr>
          <w:rFonts w:ascii="Times New Roman" w:hAnsi="Times New Roman" w:cs="Times New Roman"/>
          <w:sz w:val="24"/>
          <w:szCs w:val="24"/>
        </w:rPr>
        <w:t xml:space="preserve"> в БВУ</w:t>
      </w:r>
      <w:r w:rsidR="00A829C6" w:rsidRPr="009511EC">
        <w:rPr>
          <w:rFonts w:ascii="Times New Roman" w:hAnsi="Times New Roman" w:cs="Times New Roman"/>
          <w:sz w:val="24"/>
          <w:szCs w:val="24"/>
        </w:rPr>
        <w:t xml:space="preserve"> сумма в размере </w:t>
      </w:r>
      <w:r w:rsidR="002710C1" w:rsidRPr="002710C1">
        <w:rPr>
          <w:rFonts w:ascii="Times New Roman" w:hAnsi="Times New Roman" w:cs="Times New Roman"/>
          <w:b/>
          <w:sz w:val="24"/>
          <w:szCs w:val="24"/>
        </w:rPr>
        <w:t>1</w:t>
      </w:r>
      <w:r w:rsidR="00580E7B">
        <w:rPr>
          <w:rFonts w:ascii="Times New Roman" w:hAnsi="Times New Roman" w:cs="Times New Roman"/>
          <w:b/>
          <w:sz w:val="24"/>
          <w:szCs w:val="24"/>
        </w:rPr>
        <w:t>2</w:t>
      </w:r>
      <w:r w:rsidR="00752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523</w:t>
      </w:r>
      <w:r w:rsidR="00FB016B" w:rsidRPr="0095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9C6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A829C6" w:rsidRPr="009511EC">
        <w:rPr>
          <w:rFonts w:ascii="Times New Roman" w:hAnsi="Times New Roman" w:cs="Times New Roman"/>
          <w:sz w:val="24"/>
          <w:szCs w:val="24"/>
        </w:rPr>
        <w:t xml:space="preserve">, кроме того </w:t>
      </w:r>
      <w:r w:rsidR="00E6787D" w:rsidRPr="009511EC">
        <w:rPr>
          <w:rFonts w:ascii="Times New Roman" w:hAnsi="Times New Roman" w:cs="Times New Roman"/>
          <w:sz w:val="24"/>
          <w:szCs w:val="24"/>
        </w:rPr>
        <w:t>Правлением Фонда принято решение о размещении</w:t>
      </w:r>
      <w:r w:rsidR="004D3CAF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80E7B">
        <w:rPr>
          <w:rFonts w:ascii="Times New Roman" w:hAnsi="Times New Roman" w:cs="Times New Roman"/>
          <w:b/>
          <w:sz w:val="24"/>
          <w:szCs w:val="24"/>
        </w:rPr>
        <w:t>1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583" w:rsidRPr="008C2934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0B008E" w:rsidRPr="009511E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0B008E" w:rsidRPr="009511EC">
        <w:rPr>
          <w:rFonts w:ascii="Times New Roman" w:hAnsi="Times New Roman" w:cs="Times New Roman"/>
          <w:sz w:val="24"/>
          <w:szCs w:val="24"/>
        </w:rPr>
        <w:t>.:</w:t>
      </w:r>
    </w:p>
    <w:p w14:paraId="55DB4FB1" w14:textId="0FD61CAF" w:rsidR="000B008E" w:rsidRPr="009511EC" w:rsidRDefault="000B008E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- в</w:t>
      </w:r>
      <w:r w:rsidR="00885F0A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E43D15" w:rsidRPr="009511EC">
        <w:rPr>
          <w:rFonts w:ascii="Times New Roman" w:hAnsi="Times New Roman" w:cs="Times New Roman"/>
          <w:sz w:val="24"/>
          <w:szCs w:val="24"/>
        </w:rPr>
        <w:t>МФО</w:t>
      </w:r>
      <w:r w:rsidR="0008489A">
        <w:rPr>
          <w:rFonts w:ascii="Times New Roman" w:hAnsi="Times New Roman" w:cs="Times New Roman"/>
          <w:sz w:val="24"/>
          <w:szCs w:val="24"/>
        </w:rPr>
        <w:t xml:space="preserve"> </w:t>
      </w:r>
      <w:r w:rsidR="002710C1">
        <w:rPr>
          <w:rFonts w:ascii="Times New Roman" w:hAnsi="Times New Roman" w:cs="Times New Roman"/>
          <w:sz w:val="24"/>
          <w:szCs w:val="24"/>
        </w:rPr>
        <w:t>«Даму»</w:t>
      </w:r>
      <w:r w:rsidR="00E43D15" w:rsidRPr="009511EC">
        <w:rPr>
          <w:rFonts w:ascii="Times New Roman" w:hAnsi="Times New Roman" w:cs="Times New Roman"/>
          <w:sz w:val="24"/>
          <w:szCs w:val="24"/>
        </w:rPr>
        <w:t xml:space="preserve"> на </w:t>
      </w:r>
      <w:r w:rsidRPr="009511E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08489A" w:rsidRPr="0008489A">
        <w:rPr>
          <w:rFonts w:ascii="Times New Roman" w:hAnsi="Times New Roman" w:cs="Times New Roman"/>
          <w:b/>
          <w:sz w:val="24"/>
          <w:szCs w:val="24"/>
        </w:rPr>
        <w:t>1</w:t>
      </w:r>
      <w:r w:rsidRPr="0008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Pr="009511EC">
        <w:rPr>
          <w:rFonts w:ascii="Times New Roman" w:hAnsi="Times New Roman" w:cs="Times New Roman"/>
          <w:sz w:val="24"/>
          <w:szCs w:val="24"/>
        </w:rPr>
        <w:t>.</w:t>
      </w:r>
      <w:r w:rsidR="0008489A">
        <w:rPr>
          <w:rFonts w:ascii="Times New Roman" w:hAnsi="Times New Roman" w:cs="Times New Roman"/>
          <w:sz w:val="24"/>
          <w:szCs w:val="24"/>
        </w:rPr>
        <w:t xml:space="preserve"> (Павлодарская область)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0CC4B" w14:textId="77777777" w:rsidR="00FB016B" w:rsidRPr="009511EC" w:rsidRDefault="00FB016B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8D0F3E" w14:textId="169C60A9" w:rsidR="00A04959" w:rsidRDefault="00A829C6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Итого о</w:t>
      </w:r>
      <w:r w:rsidR="00A04959" w:rsidRPr="009511EC">
        <w:rPr>
          <w:rFonts w:ascii="Times New Roman" w:hAnsi="Times New Roman" w:cs="Times New Roman"/>
          <w:sz w:val="24"/>
          <w:szCs w:val="24"/>
        </w:rPr>
        <w:t>статок нераспределенных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A04959" w:rsidRPr="009511EC">
        <w:rPr>
          <w:rFonts w:ascii="Times New Roman" w:hAnsi="Times New Roman" w:cs="Times New Roman"/>
          <w:sz w:val="24"/>
          <w:szCs w:val="24"/>
        </w:rPr>
        <w:t>средств 2019 года</w:t>
      </w:r>
      <w:r w:rsidR="000B008E" w:rsidRPr="009511EC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0320BE" w:rsidRPr="009511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80E7B">
        <w:rPr>
          <w:rFonts w:ascii="Times New Roman" w:hAnsi="Times New Roman" w:cs="Times New Roman"/>
          <w:b/>
          <w:sz w:val="24"/>
          <w:szCs w:val="24"/>
        </w:rPr>
        <w:t>335</w:t>
      </w:r>
      <w:r w:rsidR="00D35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млн.</w:t>
      </w:r>
      <w:r w:rsidR="00250583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0BE" w:rsidRPr="009511EC">
        <w:rPr>
          <w:rFonts w:ascii="Times New Roman" w:hAnsi="Times New Roman" w:cs="Times New Roman"/>
          <w:b/>
          <w:sz w:val="24"/>
          <w:szCs w:val="24"/>
        </w:rPr>
        <w:t>тенге</w:t>
      </w:r>
      <w:r w:rsidR="00580E7B">
        <w:rPr>
          <w:rFonts w:ascii="Times New Roman" w:hAnsi="Times New Roman" w:cs="Times New Roman"/>
          <w:b/>
          <w:sz w:val="24"/>
          <w:szCs w:val="24"/>
        </w:rPr>
        <w:t>*</w:t>
      </w:r>
      <w:r w:rsidR="001655A0" w:rsidRPr="009511EC">
        <w:rPr>
          <w:rFonts w:ascii="Times New Roman" w:hAnsi="Times New Roman" w:cs="Times New Roman"/>
          <w:sz w:val="24"/>
          <w:szCs w:val="24"/>
        </w:rPr>
        <w:t xml:space="preserve"> (с учетом принятых решений о размещении)</w:t>
      </w:r>
      <w:r w:rsidR="00580E7B">
        <w:rPr>
          <w:rFonts w:ascii="Times New Roman" w:hAnsi="Times New Roman" w:cs="Times New Roman"/>
          <w:sz w:val="24"/>
          <w:szCs w:val="24"/>
        </w:rPr>
        <w:t>:</w:t>
      </w:r>
    </w:p>
    <w:p w14:paraId="51A6B8CA" w14:textId="36FCAD98" w:rsidR="00580E7B" w:rsidRPr="00580E7B" w:rsidRDefault="00580E7B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E7B">
        <w:rPr>
          <w:rFonts w:ascii="Times New Roman" w:hAnsi="Times New Roman" w:cs="Times New Roman"/>
          <w:i/>
          <w:sz w:val="24"/>
          <w:szCs w:val="24"/>
        </w:rPr>
        <w:t>Туркестанская область – 335 000 000 тенге.</w:t>
      </w:r>
    </w:p>
    <w:p w14:paraId="1D35C9B0" w14:textId="77777777" w:rsidR="00E505E9" w:rsidRPr="009511EC" w:rsidRDefault="00E505E9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EA47A" w14:textId="17B4EF4B" w:rsidR="00371083" w:rsidRPr="009511EC" w:rsidRDefault="00E505E9" w:rsidP="006A3DE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1083" w:rsidRPr="009511EC">
        <w:rPr>
          <w:rFonts w:ascii="Times New Roman" w:hAnsi="Times New Roman" w:cs="Times New Roman"/>
          <w:sz w:val="24"/>
          <w:szCs w:val="24"/>
        </w:rPr>
        <w:t xml:space="preserve">Из размещенных БВУ/МФО средств 2019 года в размере </w:t>
      </w:r>
      <w:r w:rsidR="002710C1">
        <w:rPr>
          <w:rFonts w:ascii="Times New Roman" w:hAnsi="Times New Roman" w:cs="Times New Roman"/>
          <w:b/>
          <w:sz w:val="24"/>
          <w:szCs w:val="24"/>
        </w:rPr>
        <w:t>1</w:t>
      </w:r>
      <w:r w:rsidR="00580E7B">
        <w:rPr>
          <w:rFonts w:ascii="Times New Roman" w:hAnsi="Times New Roman" w:cs="Times New Roman"/>
          <w:b/>
          <w:sz w:val="24"/>
          <w:szCs w:val="24"/>
        </w:rPr>
        <w:t>2</w:t>
      </w:r>
      <w:r w:rsidR="0008489A">
        <w:rPr>
          <w:rFonts w:ascii="Times New Roman" w:hAnsi="Times New Roman" w:cs="Times New Roman"/>
          <w:b/>
          <w:sz w:val="24"/>
          <w:szCs w:val="24"/>
        </w:rPr>
        <w:t> 523.25</w:t>
      </w:r>
      <w:r w:rsidR="00C021B2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B8" w:rsidRPr="009511EC">
        <w:rPr>
          <w:rFonts w:ascii="Times New Roman" w:hAnsi="Times New Roman" w:cs="Times New Roman"/>
          <w:sz w:val="24"/>
          <w:szCs w:val="24"/>
        </w:rPr>
        <w:t>млн.</w:t>
      </w:r>
      <w:r w:rsidR="000320BE" w:rsidRPr="009511EC">
        <w:rPr>
          <w:rFonts w:ascii="Times New Roman" w:hAnsi="Times New Roman" w:cs="Times New Roman"/>
          <w:sz w:val="24"/>
          <w:szCs w:val="24"/>
        </w:rPr>
        <w:t xml:space="preserve"> тенге по состоянию на </w:t>
      </w:r>
      <w:r w:rsidR="00752F81">
        <w:rPr>
          <w:rFonts w:ascii="Times New Roman" w:hAnsi="Times New Roman" w:cs="Times New Roman"/>
          <w:sz w:val="24"/>
          <w:szCs w:val="24"/>
        </w:rPr>
        <w:t>05.</w:t>
      </w:r>
      <w:r w:rsidR="00752F81" w:rsidRPr="00752F81">
        <w:rPr>
          <w:rFonts w:ascii="Times New Roman" w:hAnsi="Times New Roman" w:cs="Times New Roman"/>
          <w:sz w:val="24"/>
          <w:szCs w:val="24"/>
        </w:rPr>
        <w:t>01</w:t>
      </w:r>
      <w:r w:rsidR="00752F81">
        <w:rPr>
          <w:rFonts w:ascii="Times New Roman" w:hAnsi="Times New Roman" w:cs="Times New Roman"/>
          <w:sz w:val="24"/>
          <w:szCs w:val="24"/>
        </w:rPr>
        <w:t>.2020</w:t>
      </w:r>
      <w:r w:rsidR="00371083" w:rsidRPr="009511EC">
        <w:rPr>
          <w:rFonts w:ascii="Times New Roman" w:hAnsi="Times New Roman" w:cs="Times New Roman"/>
          <w:sz w:val="24"/>
          <w:szCs w:val="24"/>
        </w:rPr>
        <w:t xml:space="preserve"> г. доведено до конечных заемщиков </w:t>
      </w:r>
      <w:r w:rsidR="0008489A" w:rsidRPr="0008489A">
        <w:rPr>
          <w:rFonts w:ascii="Times New Roman" w:hAnsi="Times New Roman" w:cs="Times New Roman"/>
          <w:b/>
          <w:sz w:val="24"/>
          <w:szCs w:val="24"/>
        </w:rPr>
        <w:t>8</w:t>
      </w:r>
      <w:r w:rsidR="0008489A">
        <w:rPr>
          <w:rFonts w:ascii="Times New Roman" w:hAnsi="Times New Roman" w:cs="Times New Roman"/>
          <w:b/>
          <w:sz w:val="24"/>
          <w:szCs w:val="24"/>
        </w:rPr>
        <w:t> </w:t>
      </w:r>
      <w:r w:rsidR="00752F81">
        <w:rPr>
          <w:rFonts w:ascii="Times New Roman" w:hAnsi="Times New Roman" w:cs="Times New Roman"/>
          <w:b/>
          <w:sz w:val="24"/>
          <w:szCs w:val="24"/>
        </w:rPr>
        <w:t>651</w:t>
      </w:r>
      <w:r w:rsidR="0008489A">
        <w:rPr>
          <w:rFonts w:ascii="Times New Roman" w:hAnsi="Times New Roman" w:cs="Times New Roman"/>
          <w:b/>
          <w:sz w:val="24"/>
          <w:szCs w:val="24"/>
        </w:rPr>
        <w:t>.</w:t>
      </w:r>
      <w:r w:rsidR="00752F81" w:rsidRPr="00752F81">
        <w:rPr>
          <w:rFonts w:ascii="Times New Roman" w:hAnsi="Times New Roman" w:cs="Times New Roman"/>
          <w:b/>
          <w:sz w:val="24"/>
          <w:szCs w:val="24"/>
        </w:rPr>
        <w:t>9</w:t>
      </w:r>
      <w:r w:rsidR="009F6B84" w:rsidRPr="00951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F0994" w:rsidRPr="009511EC">
        <w:rPr>
          <w:rFonts w:ascii="Times New Roman" w:hAnsi="Times New Roman" w:cs="Times New Roman"/>
          <w:sz w:val="24"/>
          <w:szCs w:val="24"/>
        </w:rPr>
        <w:t xml:space="preserve">млн. тенге или </w:t>
      </w:r>
      <w:r w:rsidR="00CD7B40">
        <w:rPr>
          <w:rFonts w:ascii="Times New Roman" w:hAnsi="Times New Roman" w:cs="Times New Roman"/>
          <w:b/>
          <w:sz w:val="24"/>
          <w:szCs w:val="24"/>
        </w:rPr>
        <w:t>6</w:t>
      </w:r>
      <w:r w:rsidR="00752F81">
        <w:rPr>
          <w:rFonts w:ascii="Times New Roman" w:hAnsi="Times New Roman" w:cs="Times New Roman"/>
          <w:b/>
          <w:sz w:val="24"/>
          <w:szCs w:val="24"/>
        </w:rPr>
        <w:t>9</w:t>
      </w:r>
      <w:r w:rsidR="00371083" w:rsidRPr="009511EC">
        <w:rPr>
          <w:rFonts w:ascii="Times New Roman" w:hAnsi="Times New Roman" w:cs="Times New Roman"/>
          <w:b/>
          <w:sz w:val="24"/>
          <w:szCs w:val="24"/>
        </w:rPr>
        <w:t>%</w:t>
      </w:r>
      <w:r w:rsidR="00371083" w:rsidRPr="009511EC">
        <w:rPr>
          <w:rFonts w:ascii="Times New Roman" w:hAnsi="Times New Roman" w:cs="Times New Roman"/>
          <w:sz w:val="24"/>
          <w:szCs w:val="24"/>
        </w:rPr>
        <w:t xml:space="preserve"> от размещенных средств 201</w:t>
      </w:r>
      <w:r w:rsidR="00D45502" w:rsidRPr="009511EC">
        <w:rPr>
          <w:rFonts w:ascii="Times New Roman" w:hAnsi="Times New Roman" w:cs="Times New Roman"/>
          <w:sz w:val="24"/>
          <w:szCs w:val="24"/>
        </w:rPr>
        <w:t>9</w:t>
      </w:r>
      <w:r w:rsidR="00371083" w:rsidRPr="009511EC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48A5D3" w14:textId="294D2E79" w:rsidR="00235320" w:rsidRPr="009511EC" w:rsidRDefault="00371083" w:rsidP="00C52FDD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="007D5D8B">
        <w:rPr>
          <w:rFonts w:ascii="Times New Roman" w:hAnsi="Times New Roman" w:cs="Times New Roman"/>
          <w:sz w:val="24"/>
          <w:szCs w:val="24"/>
        </w:rPr>
        <w:t>1</w:t>
      </w:r>
      <w:r w:rsidR="0008489A">
        <w:rPr>
          <w:rFonts w:ascii="Times New Roman" w:hAnsi="Times New Roman" w:cs="Times New Roman"/>
          <w:sz w:val="24"/>
          <w:szCs w:val="24"/>
        </w:rPr>
        <w:t>2</w:t>
      </w:r>
      <w:r w:rsidR="001655A0" w:rsidRPr="009511E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1655A0" w:rsidRPr="009511EC">
        <w:rPr>
          <w:rFonts w:ascii="Times New Roman" w:hAnsi="Times New Roman" w:cs="Times New Roman"/>
          <w:b/>
          <w:sz w:val="24"/>
          <w:szCs w:val="24"/>
        </w:rPr>
        <w:t>календарного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2019 год</w:t>
      </w:r>
      <w:r w:rsidRPr="009511EC">
        <w:rPr>
          <w:rFonts w:ascii="Times New Roman" w:hAnsi="Times New Roman" w:cs="Times New Roman"/>
          <w:sz w:val="24"/>
          <w:szCs w:val="24"/>
        </w:rPr>
        <w:t xml:space="preserve"> профинансировано </w:t>
      </w:r>
      <w:r w:rsidR="0003756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52F81">
        <w:rPr>
          <w:rFonts w:ascii="Times New Roman" w:hAnsi="Times New Roman" w:cs="Times New Roman"/>
          <w:b/>
          <w:sz w:val="24"/>
          <w:szCs w:val="24"/>
        </w:rPr>
        <w:t>519</w:t>
      </w:r>
      <w:r w:rsidR="002439B8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sz w:val="24"/>
          <w:szCs w:val="24"/>
        </w:rPr>
        <w:t xml:space="preserve">проектов на сумму </w:t>
      </w:r>
      <w:r w:rsidR="00040B04">
        <w:rPr>
          <w:rFonts w:ascii="Times New Roman" w:hAnsi="Times New Roman" w:cs="Times New Roman"/>
          <w:b/>
          <w:sz w:val="24"/>
          <w:szCs w:val="24"/>
        </w:rPr>
        <w:t>1</w:t>
      </w:r>
      <w:r w:rsidR="00752F81">
        <w:rPr>
          <w:rFonts w:ascii="Times New Roman" w:hAnsi="Times New Roman" w:cs="Times New Roman"/>
          <w:b/>
          <w:sz w:val="24"/>
          <w:szCs w:val="24"/>
        </w:rPr>
        <w:t>7 215</w:t>
      </w:r>
      <w:r w:rsidR="00191FCF" w:rsidRPr="0095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sz w:val="24"/>
          <w:szCs w:val="24"/>
        </w:rPr>
        <w:t>млн.</w:t>
      </w:r>
      <w:r w:rsidR="00D35D1F">
        <w:rPr>
          <w:rFonts w:ascii="Times New Roman" w:hAnsi="Times New Roman" w:cs="Times New Roman"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sz w:val="24"/>
          <w:szCs w:val="24"/>
        </w:rPr>
        <w:t>тенге, с учетом переходящих средств 2018 года.</w:t>
      </w:r>
    </w:p>
    <w:p w14:paraId="180E70C3" w14:textId="77777777" w:rsidR="001655A0" w:rsidRPr="009511EC" w:rsidRDefault="001655A0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08ABE6" w14:textId="77777777" w:rsidR="001655A0" w:rsidRPr="009511EC" w:rsidRDefault="001655A0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EC">
        <w:rPr>
          <w:rFonts w:ascii="Times New Roman" w:hAnsi="Times New Roman" w:cs="Times New Roman"/>
          <w:b/>
          <w:i/>
          <w:sz w:val="24"/>
          <w:szCs w:val="24"/>
        </w:rPr>
        <w:t>Комментарии по 2018 году</w:t>
      </w:r>
    </w:p>
    <w:p w14:paraId="50B78632" w14:textId="77777777" w:rsidR="00885F0A" w:rsidRPr="009511EC" w:rsidRDefault="00885F0A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A41EE1" w14:textId="385D2CC9" w:rsidR="001655A0" w:rsidRPr="009511EC" w:rsidRDefault="001655A0" w:rsidP="005B434F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Из размещенных БВУ/МФО средств 2018 года в размере </w:t>
      </w:r>
      <w:r w:rsidR="001044E1" w:rsidRPr="009511EC">
        <w:rPr>
          <w:rFonts w:ascii="Times New Roman" w:hAnsi="Times New Roman" w:cs="Times New Roman"/>
          <w:b/>
          <w:sz w:val="24"/>
          <w:szCs w:val="24"/>
        </w:rPr>
        <w:t>13 948.8</w:t>
      </w:r>
      <w:r w:rsidRPr="009511EC">
        <w:rPr>
          <w:rFonts w:ascii="Times New Roman" w:hAnsi="Times New Roman" w:cs="Times New Roman"/>
          <w:sz w:val="24"/>
          <w:szCs w:val="24"/>
        </w:rPr>
        <w:t xml:space="preserve"> млн. тенге по состоянию на </w:t>
      </w:r>
      <w:r w:rsidR="00752F81">
        <w:rPr>
          <w:rFonts w:ascii="Times New Roman" w:hAnsi="Times New Roman" w:cs="Times New Roman"/>
          <w:sz w:val="24"/>
          <w:szCs w:val="24"/>
          <w:u w:val="single"/>
        </w:rPr>
        <w:t>05.</w:t>
      </w:r>
      <w:r w:rsidR="00752F81" w:rsidRPr="00752F81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752F81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36482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9511EC">
        <w:rPr>
          <w:rFonts w:ascii="Times New Roman" w:hAnsi="Times New Roman" w:cs="Times New Roman"/>
          <w:sz w:val="24"/>
          <w:szCs w:val="24"/>
        </w:rPr>
        <w:t xml:space="preserve">. </w:t>
      </w:r>
      <w:r w:rsidR="009F6B84" w:rsidRPr="009511EC">
        <w:rPr>
          <w:rFonts w:ascii="Times New Roman" w:hAnsi="Times New Roman" w:cs="Times New Roman"/>
          <w:sz w:val="24"/>
          <w:szCs w:val="24"/>
        </w:rPr>
        <w:t xml:space="preserve">и </w:t>
      </w:r>
      <w:r w:rsidR="009F6B84" w:rsidRPr="009511EC">
        <w:rPr>
          <w:rFonts w:ascii="Times New Roman" w:hAnsi="Times New Roman" w:cs="Times New Roman"/>
          <w:b/>
          <w:sz w:val="24"/>
          <w:szCs w:val="24"/>
        </w:rPr>
        <w:t xml:space="preserve">801 </w:t>
      </w:r>
      <w:proofErr w:type="spellStart"/>
      <w:r w:rsidR="009F6B84" w:rsidRPr="009511EC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="009F6B84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="009F6B84" w:rsidRPr="009511EC">
        <w:rPr>
          <w:rFonts w:ascii="Times New Roman" w:hAnsi="Times New Roman" w:cs="Times New Roman"/>
          <w:i/>
          <w:sz w:val="24"/>
          <w:szCs w:val="24"/>
        </w:rPr>
        <w:t>(возвратных средств 2017 г., повторно размещенных)</w:t>
      </w:r>
      <w:r w:rsidR="009F6B84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sz w:val="24"/>
          <w:szCs w:val="24"/>
        </w:rPr>
        <w:t xml:space="preserve">доведено до конечных заемщиков </w:t>
      </w:r>
      <w:r w:rsidR="00CD7B40">
        <w:rPr>
          <w:rFonts w:ascii="Times New Roman" w:hAnsi="Times New Roman" w:cs="Times New Roman"/>
          <w:b/>
          <w:sz w:val="24"/>
          <w:szCs w:val="24"/>
        </w:rPr>
        <w:t>14</w:t>
      </w:r>
      <w:r w:rsidR="0008489A">
        <w:rPr>
          <w:rFonts w:ascii="Times New Roman" w:hAnsi="Times New Roman" w:cs="Times New Roman"/>
          <w:b/>
          <w:sz w:val="24"/>
          <w:szCs w:val="24"/>
        </w:rPr>
        <w:t> 443.8</w:t>
      </w:r>
      <w:r w:rsidR="00D45502" w:rsidRPr="009511EC">
        <w:rPr>
          <w:rFonts w:ascii="Times New Roman" w:hAnsi="Times New Roman" w:cs="Times New Roman"/>
          <w:sz w:val="24"/>
          <w:szCs w:val="24"/>
        </w:rPr>
        <w:t xml:space="preserve"> млн. тенге или </w:t>
      </w:r>
      <w:r w:rsidR="00773FA2" w:rsidRPr="009511EC">
        <w:rPr>
          <w:rFonts w:ascii="Times New Roman" w:hAnsi="Times New Roman" w:cs="Times New Roman"/>
          <w:b/>
          <w:sz w:val="24"/>
          <w:szCs w:val="24"/>
        </w:rPr>
        <w:t>9</w:t>
      </w:r>
      <w:r w:rsidR="0008489A">
        <w:rPr>
          <w:rFonts w:ascii="Times New Roman" w:hAnsi="Times New Roman" w:cs="Times New Roman"/>
          <w:b/>
          <w:sz w:val="24"/>
          <w:szCs w:val="24"/>
        </w:rPr>
        <w:t>8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9511EC">
        <w:rPr>
          <w:rFonts w:ascii="Times New Roman" w:hAnsi="Times New Roman" w:cs="Times New Roman"/>
          <w:sz w:val="24"/>
          <w:szCs w:val="24"/>
        </w:rPr>
        <w:t>от размещенных средств 2018 года.</w:t>
      </w:r>
    </w:p>
    <w:p w14:paraId="52417B19" w14:textId="2613150A" w:rsidR="001655A0" w:rsidRPr="009511EC" w:rsidRDefault="001655A0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Pr="009511EC">
        <w:rPr>
          <w:rFonts w:ascii="Times New Roman" w:hAnsi="Times New Roman" w:cs="Times New Roman"/>
          <w:b/>
          <w:sz w:val="24"/>
          <w:szCs w:val="24"/>
        </w:rPr>
        <w:t>календарный 2018 год</w:t>
      </w:r>
      <w:r w:rsidRPr="009511EC">
        <w:rPr>
          <w:rFonts w:ascii="Times New Roman" w:hAnsi="Times New Roman" w:cs="Times New Roman"/>
          <w:sz w:val="24"/>
          <w:szCs w:val="24"/>
        </w:rPr>
        <w:t xml:space="preserve"> профинансировано</w:t>
      </w:r>
      <w:r w:rsidR="002710C1">
        <w:rPr>
          <w:rFonts w:ascii="Times New Roman" w:hAnsi="Times New Roman" w:cs="Times New Roman"/>
          <w:sz w:val="24"/>
          <w:szCs w:val="24"/>
        </w:rPr>
        <w:t xml:space="preserve"> </w:t>
      </w:r>
      <w:r w:rsidR="002710C1" w:rsidRPr="002710C1">
        <w:rPr>
          <w:rFonts w:ascii="Times New Roman" w:hAnsi="Times New Roman" w:cs="Times New Roman"/>
          <w:b/>
          <w:sz w:val="24"/>
          <w:szCs w:val="24"/>
        </w:rPr>
        <w:t>1 3</w:t>
      </w:r>
      <w:r w:rsidR="00C17DB7">
        <w:rPr>
          <w:rFonts w:ascii="Times New Roman" w:hAnsi="Times New Roman" w:cs="Times New Roman"/>
          <w:b/>
          <w:sz w:val="24"/>
          <w:szCs w:val="24"/>
        </w:rPr>
        <w:t>08</w:t>
      </w:r>
      <w:r w:rsidRPr="009511EC">
        <w:rPr>
          <w:rFonts w:ascii="Times New Roman" w:hAnsi="Times New Roman" w:cs="Times New Roman"/>
          <w:sz w:val="24"/>
          <w:szCs w:val="24"/>
        </w:rPr>
        <w:t xml:space="preserve"> проектов на сумму </w:t>
      </w:r>
      <w:r w:rsidR="00C17DB7">
        <w:rPr>
          <w:rFonts w:ascii="Times New Roman" w:hAnsi="Times New Roman" w:cs="Times New Roman"/>
          <w:b/>
          <w:sz w:val="24"/>
          <w:szCs w:val="24"/>
        </w:rPr>
        <w:t>14 444</w:t>
      </w:r>
      <w:r w:rsidRPr="00951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1EC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>, с учетом переходящих средств 2017 года.</w:t>
      </w:r>
    </w:p>
    <w:p w14:paraId="4932BE75" w14:textId="77777777" w:rsidR="0008489A" w:rsidRDefault="0008489A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C167AB" w14:textId="77777777" w:rsidR="0008489A" w:rsidRDefault="0008489A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ADD24F1" w14:textId="77777777" w:rsidR="001655A0" w:rsidRPr="009511EC" w:rsidRDefault="001655A0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11EC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Комментарии по 2017 году</w:t>
      </w:r>
    </w:p>
    <w:p w14:paraId="7519AC95" w14:textId="77777777" w:rsidR="00257E1A" w:rsidRPr="009511EC" w:rsidRDefault="00257E1A" w:rsidP="001655A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0DEEB06" w14:textId="77777777" w:rsidR="001655A0" w:rsidRPr="009511EC" w:rsidRDefault="001655A0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Общий бюджет средств 2017 г. - 14 183,7 </w:t>
      </w:r>
      <w:proofErr w:type="spellStart"/>
      <w:r w:rsidRPr="009511EC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>, при этом:</w:t>
      </w:r>
    </w:p>
    <w:p w14:paraId="72EB04DE" w14:textId="77777777" w:rsidR="001655A0" w:rsidRPr="009511EC" w:rsidRDefault="001655A0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- 11 857,4 </w:t>
      </w:r>
      <w:proofErr w:type="spellStart"/>
      <w:r w:rsidRPr="009511EC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 xml:space="preserve"> Фондом получены в 2017 г.;</w:t>
      </w:r>
    </w:p>
    <w:p w14:paraId="3D26A1A0" w14:textId="77777777" w:rsidR="001655A0" w:rsidRPr="009511EC" w:rsidRDefault="001655A0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-  2 326,3 </w:t>
      </w:r>
      <w:proofErr w:type="spellStart"/>
      <w:r w:rsidRPr="009511EC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 xml:space="preserve"> Фондом получены в 1 квартале 2018 г.</w:t>
      </w:r>
    </w:p>
    <w:p w14:paraId="0E133D09" w14:textId="3E20BCE5" w:rsidR="001655A0" w:rsidRPr="009511EC" w:rsidRDefault="001655A0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АО Евразийский Банк произвел досрочный возврат неосвоенных средств 2017 г. в размере 801 млн. тенге в августе 2018 года, в связи с чем Фонд был вынужден </w:t>
      </w:r>
      <w:r w:rsidR="005B434F" w:rsidRPr="009511EC">
        <w:rPr>
          <w:rFonts w:ascii="Times New Roman" w:hAnsi="Times New Roman" w:cs="Times New Roman"/>
          <w:sz w:val="24"/>
          <w:szCs w:val="24"/>
        </w:rPr>
        <w:t>переразметить</w:t>
      </w:r>
      <w:r w:rsidRPr="009511EC">
        <w:rPr>
          <w:rFonts w:ascii="Times New Roman" w:hAnsi="Times New Roman" w:cs="Times New Roman"/>
          <w:sz w:val="24"/>
          <w:szCs w:val="24"/>
        </w:rPr>
        <w:t xml:space="preserve"> данные средства в 2018 году.</w:t>
      </w:r>
    </w:p>
    <w:p w14:paraId="131947CE" w14:textId="74FDE677" w:rsidR="00371083" w:rsidRPr="009511EC" w:rsidRDefault="001655A0" w:rsidP="001655A0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5B434F" w:rsidRPr="009511EC">
        <w:rPr>
          <w:rFonts w:ascii="Times New Roman" w:hAnsi="Times New Roman" w:cs="Times New Roman"/>
          <w:sz w:val="24"/>
          <w:szCs w:val="24"/>
        </w:rPr>
        <w:t xml:space="preserve">средства 2017 г. освоены на </w:t>
      </w:r>
      <w:r w:rsidR="00C5461E">
        <w:rPr>
          <w:rFonts w:ascii="Times New Roman" w:hAnsi="Times New Roman" w:cs="Times New Roman"/>
          <w:sz w:val="24"/>
          <w:szCs w:val="24"/>
        </w:rPr>
        <w:t>100</w:t>
      </w:r>
      <w:r w:rsidRPr="009511EC">
        <w:rPr>
          <w:rFonts w:ascii="Times New Roman" w:hAnsi="Times New Roman" w:cs="Times New Roman"/>
          <w:sz w:val="24"/>
          <w:szCs w:val="24"/>
        </w:rPr>
        <w:t>%.</w:t>
      </w:r>
    </w:p>
    <w:p w14:paraId="3DAA33E9" w14:textId="77777777" w:rsidR="0002429F" w:rsidRPr="009511EC" w:rsidRDefault="0002429F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1F748" w14:textId="77777777" w:rsidR="00371083" w:rsidRPr="009511EC" w:rsidRDefault="00371083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Текущая ситуация по нераспределенным средствам</w:t>
      </w:r>
    </w:p>
    <w:p w14:paraId="03B85D20" w14:textId="77777777" w:rsidR="00371083" w:rsidRPr="009511EC" w:rsidRDefault="00371083" w:rsidP="00371083">
      <w:p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D9518A" w14:textId="75EBCF88" w:rsidR="00EB33A1" w:rsidRPr="009511EC" w:rsidRDefault="00CD41EE" w:rsidP="00EB33A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Общий размер распределенных (</w:t>
      </w:r>
      <w:r w:rsidR="004A718C" w:rsidRPr="009511EC">
        <w:rPr>
          <w:rFonts w:ascii="Times New Roman" w:hAnsi="Times New Roman" w:cs="Times New Roman"/>
          <w:sz w:val="24"/>
          <w:szCs w:val="24"/>
        </w:rPr>
        <w:t>размещено</w:t>
      </w:r>
      <w:r w:rsidRPr="009511EC">
        <w:rPr>
          <w:rFonts w:ascii="Times New Roman" w:hAnsi="Times New Roman" w:cs="Times New Roman"/>
          <w:sz w:val="24"/>
          <w:szCs w:val="24"/>
        </w:rPr>
        <w:t xml:space="preserve"> и одобрено </w:t>
      </w:r>
      <w:r w:rsidR="004A718C" w:rsidRPr="009511EC">
        <w:rPr>
          <w:rFonts w:ascii="Times New Roman" w:hAnsi="Times New Roman" w:cs="Times New Roman"/>
          <w:sz w:val="24"/>
          <w:szCs w:val="24"/>
        </w:rPr>
        <w:t xml:space="preserve">к </w:t>
      </w:r>
      <w:r w:rsidRPr="009511EC">
        <w:rPr>
          <w:rFonts w:ascii="Times New Roman" w:hAnsi="Times New Roman" w:cs="Times New Roman"/>
          <w:sz w:val="24"/>
          <w:szCs w:val="24"/>
        </w:rPr>
        <w:t xml:space="preserve">размещению) средств </w:t>
      </w:r>
      <w:r w:rsidR="00885F0A" w:rsidRPr="009511EC">
        <w:rPr>
          <w:rFonts w:ascii="Times New Roman" w:hAnsi="Times New Roman" w:cs="Times New Roman"/>
          <w:sz w:val="24"/>
          <w:szCs w:val="24"/>
        </w:rPr>
        <w:t xml:space="preserve">2019 г. </w:t>
      </w:r>
      <w:r w:rsidRPr="009511EC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8489A" w:rsidRPr="0008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12 </w:t>
      </w:r>
      <w:r w:rsidR="0008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524</w:t>
      </w:r>
      <w:r w:rsidR="0008489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4A718C" w:rsidRPr="009511EC">
        <w:rPr>
          <w:rFonts w:ascii="Times New Roman" w:hAnsi="Times New Roman" w:cs="Times New Roman"/>
          <w:b/>
          <w:sz w:val="24"/>
          <w:szCs w:val="24"/>
        </w:rPr>
        <w:t>млн. тенге</w:t>
      </w:r>
      <w:r w:rsidR="0002429F" w:rsidRPr="009511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710C1">
        <w:rPr>
          <w:rFonts w:ascii="Times New Roman" w:hAnsi="Times New Roman" w:cs="Times New Roman"/>
          <w:b/>
          <w:sz w:val="24"/>
          <w:szCs w:val="24"/>
        </w:rPr>
        <w:t>9</w:t>
      </w:r>
      <w:r w:rsidR="00580E7B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CA54ED" w:rsidRPr="009511E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9511EC">
        <w:rPr>
          <w:rFonts w:ascii="Times New Roman" w:hAnsi="Times New Roman" w:cs="Times New Roman"/>
          <w:b/>
          <w:sz w:val="24"/>
          <w:szCs w:val="24"/>
        </w:rPr>
        <w:t xml:space="preserve"> от поступивших средств 2019 г.)</w:t>
      </w:r>
      <w:r w:rsidRPr="009511EC">
        <w:rPr>
          <w:rFonts w:ascii="Times New Roman" w:hAnsi="Times New Roman" w:cs="Times New Roman"/>
          <w:sz w:val="24"/>
          <w:szCs w:val="24"/>
        </w:rPr>
        <w:t>.</w:t>
      </w:r>
    </w:p>
    <w:p w14:paraId="761A0ED2" w14:textId="77777777" w:rsidR="00EF5A39" w:rsidRPr="009511EC" w:rsidRDefault="00EF5A39" w:rsidP="0031025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B77983" w14:textId="77777777" w:rsidR="006C3513" w:rsidRPr="009511EC" w:rsidRDefault="006C3513" w:rsidP="0031025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>Информация</w:t>
      </w:r>
      <w:r w:rsidR="00310253" w:rsidRPr="009511EC">
        <w:rPr>
          <w:rFonts w:ascii="Times New Roman" w:hAnsi="Times New Roman" w:cs="Times New Roman"/>
          <w:sz w:val="24"/>
          <w:szCs w:val="24"/>
        </w:rPr>
        <w:t xml:space="preserve"> в разрезе регионов по средствам</w:t>
      </w:r>
      <w:r w:rsidR="00A04959" w:rsidRPr="009511EC">
        <w:rPr>
          <w:rFonts w:ascii="Times New Roman" w:hAnsi="Times New Roman" w:cs="Times New Roman"/>
          <w:sz w:val="24"/>
          <w:szCs w:val="24"/>
        </w:rPr>
        <w:t xml:space="preserve"> 2019</w:t>
      </w:r>
      <w:r w:rsidR="00310253" w:rsidRPr="009511EC">
        <w:rPr>
          <w:rFonts w:ascii="Times New Roman" w:hAnsi="Times New Roman" w:cs="Times New Roman"/>
          <w:sz w:val="24"/>
          <w:szCs w:val="24"/>
        </w:rPr>
        <w:t xml:space="preserve"> в наличии</w:t>
      </w:r>
      <w:r w:rsidR="00A04959" w:rsidRPr="009511EC">
        <w:rPr>
          <w:rFonts w:ascii="Times New Roman" w:hAnsi="Times New Roman" w:cs="Times New Roman"/>
          <w:sz w:val="24"/>
          <w:szCs w:val="24"/>
        </w:rPr>
        <w:t xml:space="preserve"> </w:t>
      </w:r>
      <w:r w:rsidRPr="009511EC">
        <w:rPr>
          <w:rFonts w:ascii="Times New Roman" w:hAnsi="Times New Roman" w:cs="Times New Roman"/>
          <w:sz w:val="24"/>
          <w:szCs w:val="24"/>
        </w:rPr>
        <w:t>и одобренным</w:t>
      </w:r>
      <w:r w:rsidR="00310253" w:rsidRPr="009511EC">
        <w:rPr>
          <w:rFonts w:ascii="Times New Roman" w:hAnsi="Times New Roman" w:cs="Times New Roman"/>
          <w:sz w:val="24"/>
          <w:szCs w:val="24"/>
        </w:rPr>
        <w:t xml:space="preserve"> к размещению (в </w:t>
      </w:r>
      <w:proofErr w:type="spellStart"/>
      <w:r w:rsidR="00310253" w:rsidRPr="009511EC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="00310253" w:rsidRPr="009511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63"/>
        <w:gridCol w:w="2509"/>
        <w:gridCol w:w="1470"/>
        <w:gridCol w:w="1381"/>
        <w:gridCol w:w="222"/>
        <w:gridCol w:w="1337"/>
        <w:gridCol w:w="1969"/>
      </w:tblGrid>
      <w:tr w:rsidR="00C95972" w:rsidRPr="009511EC" w14:paraId="4F8F7481" w14:textId="77777777" w:rsidTr="006F7B80">
        <w:trPr>
          <w:trHeight w:val="25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6DBA" w14:textId="77777777" w:rsidR="00C95972" w:rsidRPr="009511EC" w:rsidRDefault="00C95972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8249" w14:textId="77777777" w:rsidR="00C95972" w:rsidRPr="009511EC" w:rsidRDefault="00C95972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2554" w14:textId="77777777" w:rsidR="00C95972" w:rsidRPr="009511EC" w:rsidRDefault="00C95972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Поступившие средства (МИО+РБ)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49439" w14:textId="77777777" w:rsidR="002F2A06" w:rsidRPr="009511EC" w:rsidRDefault="002F2A06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5EDE781" w14:textId="6A1E2955" w:rsidR="00C95972" w:rsidRPr="009511EC" w:rsidRDefault="002F2A06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Размещено в БВУ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42748" w14:textId="5CFDF6B2" w:rsidR="00C95972" w:rsidRPr="009511EC" w:rsidRDefault="00C95972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D645" w14:textId="32802E7C" w:rsidR="00C95972" w:rsidRPr="009511EC" w:rsidRDefault="00C95972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Одобрено размещение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C4DF" w14:textId="38577194" w:rsidR="00C95972" w:rsidRPr="009511EC" w:rsidRDefault="002F2A06" w:rsidP="002F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Нераспределенный о</w:t>
            </w:r>
            <w:r w:rsidR="00C95972"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статок </w:t>
            </w:r>
          </w:p>
        </w:tc>
      </w:tr>
      <w:tr w:rsidR="0008489A" w:rsidRPr="009511EC" w14:paraId="21956C94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C5E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6462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Нур-Султан (</w:t>
            </w:r>
            <w:proofErr w:type="spellStart"/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г.Астана</w:t>
            </w:r>
            <w:proofErr w:type="spellEnd"/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C1A" w14:textId="64528999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FBEC8" w14:textId="02826F15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892,02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B56C1" w14:textId="62D6F55C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E346" w14:textId="191E14E6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C640" w14:textId="1F0F3F22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6535009B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2FD2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851F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DD96" w14:textId="318D5D6D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1 082,37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D69C6" w14:textId="5F567A21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1 082,37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5809C" w14:textId="0497023C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AFD6" w14:textId="56D741DA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979B" w14:textId="3B9F7CE9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1CEE26F3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1858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C03B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697" w14:textId="6F0018E5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974,81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2F05" w14:textId="4E751769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974,81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EA5F6" w14:textId="3F0FB0B0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7DBB3" w14:textId="54FE48D2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2864" w14:textId="24A97E7B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0536F8B0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E89A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6238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C500" w14:textId="221D3971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1 191,55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3977" w14:textId="68437DB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1 191,55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43094D" w14:textId="33EABFEA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75DA" w14:textId="3E5C87B1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18C5" w14:textId="040C219A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3791E5DB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77A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1E5B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7D7F" w14:textId="3EF49C56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218,49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A5EFE" w14:textId="6ABFFC48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218,49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37D89" w14:textId="289672AF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05577" w14:textId="522A3C25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9864" w14:textId="071BF9D3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2CE74171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DEDE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275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8D6D" w14:textId="2C05FB15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646,27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577D" w14:textId="088A5544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646,27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F35EA" w14:textId="3EDB11B0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3703B" w14:textId="1F9B7B74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54E8" w14:textId="118A8A02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401B4DD6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5AE0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2082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Восточно-Казахстанская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12F6" w14:textId="0D3A20C1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931,61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4C894" w14:textId="17F94EA1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931,61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1B39D8" w14:textId="0D234C5A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4B3F" w14:textId="4EB354CF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8E98" w14:textId="61282E8B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11A5AAFB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E4E1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7949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AE93" w14:textId="55E83574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1 036,60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57CAC" w14:textId="023E7A26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1 036,60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A95DC" w14:textId="69FF8BDD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1B11" w14:textId="580ED222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099" w14:textId="3C8EF330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1590E400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1A28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2222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Западно-Казахстанская</w:t>
            </w:r>
            <w:proofErr w:type="gramEnd"/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55A2" w14:textId="616223D5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597,32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C50E9" w14:textId="1396A5D6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597,32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DA7830" w14:textId="66AC8EBA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F541" w14:textId="5E122B62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A70" w14:textId="4D4F0358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51D1249E" w14:textId="77777777" w:rsidTr="0008489A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8A78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1FD1" w14:textId="2CAE0E4A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8972" w14:textId="2B778899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866,52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B122" w14:textId="53F730C8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866,52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AEDD0" w14:textId="78E8BE3A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78D5" w14:textId="57562395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9D8" w14:textId="304DB6A0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56B4930B" w14:textId="77777777" w:rsidTr="0008489A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905F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7795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7E9F" w14:textId="1AD782BA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363,06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15AC" w14:textId="121C5FC4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363,06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302432" w14:textId="2E5614C8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37E64" w14:textId="7ADD04B2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99FF" w14:textId="2AE42D49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545BAB2A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ACE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CA90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B51B" w14:textId="2A151F4F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299,49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46CCB" w14:textId="45764F82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299,49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30659" w14:textId="2F14393C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48888" w14:textId="57878CE8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3F8" w14:textId="2D46F2AF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0578C819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3B54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F3E3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144C" w14:textId="5FE88FDB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699,27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8452" w14:textId="17F64B14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699,27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C5D10" w14:textId="172E71DA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705E" w14:textId="4F01ED42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87F0" w14:textId="40D4D94D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67798BD8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2C9F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7275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A9CE" w14:textId="752BDF19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543,67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2906" w14:textId="635B85E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542,67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F374D3" w14:textId="062B2C9D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F944" w14:textId="19F8E19A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65F" w14:textId="02B464C2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63B960C1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CC70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BEE6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Северо-Казахстанская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7212" w14:textId="30F83821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695,05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9C69" w14:textId="59BF0260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695,05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8390D" w14:textId="6141A88A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E153" w14:textId="481AB5AF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D40" w14:textId="15603F56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5C8FBC21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CA84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1433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D819" w14:textId="0F777F69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618,08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163A" w14:textId="7A13E8E1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618,08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FB1EA" w14:textId="1FDC3FAA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0FC64" w14:textId="229D507F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62D8" w14:textId="19396918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8489A" w:rsidRPr="009511EC" w14:paraId="77CB943D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118A8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9044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Туркестанская область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5320" w14:textId="49D6A2F6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1 203,08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DAF3C" w14:textId="0E22B38A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868,08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69E2E" w14:textId="42F8951F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C4F9" w14:textId="7CDAC81D" w:rsidR="0008489A" w:rsidRPr="006F7B80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E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4FD5" w14:textId="64DD25F1" w:rsidR="0008489A" w:rsidRPr="009511EC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F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335,00</w:t>
            </w:r>
          </w:p>
        </w:tc>
      </w:tr>
      <w:tr w:rsidR="0008489A" w:rsidRPr="009511EC" w14:paraId="668855DE" w14:textId="77777777" w:rsidTr="006F7B80">
        <w:trPr>
          <w:trHeight w:val="2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DDB9" w14:textId="77777777" w:rsidR="0008489A" w:rsidRPr="009511EC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DBE6" w14:textId="77777777" w:rsidR="0008489A" w:rsidRPr="009511EC" w:rsidRDefault="0008489A" w:rsidP="000848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CA4B" w14:textId="2BA3E1F6" w:rsidR="0008489A" w:rsidRPr="006A5C68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5C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12 859,25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00134" w14:textId="30E48544" w:rsidR="0008489A" w:rsidRPr="0008489A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12 523,25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A126F9" w14:textId="51B87CFE" w:rsidR="0008489A" w:rsidRPr="002F29D4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5A84" w14:textId="45AAEA60" w:rsidR="0008489A" w:rsidRPr="00580E7B" w:rsidRDefault="0008489A" w:rsidP="00084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2EE" w14:textId="0191CD15" w:rsidR="0008489A" w:rsidRPr="002F29D4" w:rsidRDefault="0008489A" w:rsidP="000848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335,0</w:t>
            </w:r>
          </w:p>
        </w:tc>
      </w:tr>
    </w:tbl>
    <w:p w14:paraId="17530496" w14:textId="77777777" w:rsidR="00371083" w:rsidRPr="009511EC" w:rsidRDefault="00371083" w:rsidP="00B929B1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E3A749" w14:textId="77777777" w:rsidR="005A4120" w:rsidRDefault="005A4120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cs="Times New Roman"/>
          <w:b/>
        </w:rPr>
      </w:pPr>
    </w:p>
    <w:p w14:paraId="46958F95" w14:textId="77777777" w:rsidR="000408DA" w:rsidRPr="009511EC" w:rsidRDefault="00371083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EC">
        <w:rPr>
          <w:rFonts w:ascii="Times New Roman" w:hAnsi="Times New Roman" w:cs="Times New Roman"/>
          <w:b/>
          <w:sz w:val="24"/>
          <w:szCs w:val="24"/>
        </w:rPr>
        <w:t>Информация по реализации программы по годам в разрезе регионов</w:t>
      </w:r>
    </w:p>
    <w:p w14:paraId="1B425D50" w14:textId="77777777" w:rsidR="006F05BF" w:rsidRPr="009511EC" w:rsidRDefault="006F05BF" w:rsidP="00371083">
      <w:pPr>
        <w:tabs>
          <w:tab w:val="left" w:pos="993"/>
        </w:tabs>
        <w:spacing w:after="0" w:line="264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22ED4" w14:textId="77777777" w:rsidR="00B929B1" w:rsidRPr="009511EC" w:rsidRDefault="00B929B1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</w:t>
      </w:r>
      <w:r w:rsidR="00120810" w:rsidRPr="009511EC">
        <w:rPr>
          <w:rFonts w:ascii="Times New Roman" w:hAnsi="Times New Roman" w:cs="Times New Roman"/>
          <w:sz w:val="24"/>
          <w:szCs w:val="24"/>
        </w:rPr>
        <w:t>в 2019 году,</w:t>
      </w:r>
      <w:r w:rsidRPr="009511EC">
        <w:rPr>
          <w:rFonts w:ascii="Times New Roman" w:hAnsi="Times New Roman" w:cs="Times New Roman"/>
          <w:sz w:val="24"/>
          <w:szCs w:val="24"/>
        </w:rPr>
        <w:t xml:space="preserve"> с учетом освоения средств 2018</w:t>
      </w:r>
      <w:r w:rsidR="00120810" w:rsidRPr="009511EC">
        <w:rPr>
          <w:rFonts w:ascii="Times New Roman" w:hAnsi="Times New Roman" w:cs="Times New Roman"/>
          <w:sz w:val="24"/>
          <w:szCs w:val="24"/>
        </w:rPr>
        <w:t xml:space="preserve"> года (в </w:t>
      </w:r>
      <w:proofErr w:type="spellStart"/>
      <w:r w:rsidR="00120810" w:rsidRPr="009511EC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="00120810" w:rsidRPr="009511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11" w:type="dxa"/>
        <w:jc w:val="center"/>
        <w:tblLook w:val="04A0" w:firstRow="1" w:lastRow="0" w:firstColumn="1" w:lastColumn="0" w:noHBand="0" w:noVBand="1"/>
      </w:tblPr>
      <w:tblGrid>
        <w:gridCol w:w="3403"/>
        <w:gridCol w:w="1560"/>
        <w:gridCol w:w="1416"/>
        <w:gridCol w:w="1416"/>
        <w:gridCol w:w="1416"/>
      </w:tblGrid>
      <w:tr w:rsidR="00D2282C" w:rsidRPr="009511EC" w14:paraId="02870E53" w14:textId="77777777" w:rsidTr="00CC41CA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63D7" w14:textId="77777777" w:rsidR="00D2282C" w:rsidRPr="009511EC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0D72" w14:textId="77777777" w:rsidR="00D2282C" w:rsidRPr="009511EC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5D3" w14:textId="77777777" w:rsidR="00D2282C" w:rsidRPr="009511EC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</w:tr>
      <w:tr w:rsidR="00D2282C" w:rsidRPr="009511EC" w14:paraId="01A0E1A6" w14:textId="77777777" w:rsidTr="00CC41CA">
        <w:trPr>
          <w:trHeight w:val="20"/>
          <w:jc w:val="center"/>
        </w:trPr>
        <w:tc>
          <w:tcPr>
            <w:tcW w:w="34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D4492" w14:textId="77777777" w:rsidR="00D2282C" w:rsidRPr="009511EC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C5448" w14:textId="77777777" w:rsidR="00D2282C" w:rsidRPr="009511EC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452" w14:textId="77777777" w:rsidR="00D2282C" w:rsidRPr="009511EC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59A4" w14:textId="77777777" w:rsidR="00D2282C" w:rsidRPr="009511EC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F272" w14:textId="77777777" w:rsidR="00D2282C" w:rsidRPr="009511EC" w:rsidRDefault="00D2282C" w:rsidP="005A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52F81" w:rsidRPr="002F29D4" w14:paraId="7A4B6D1C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D55CE" w14:textId="77777777" w:rsidR="00752F81" w:rsidRPr="009511EC" w:rsidRDefault="00752F81" w:rsidP="0075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171A9" w14:textId="742E6B2E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6415" w14:textId="3573D39F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1 158,60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4946" w14:textId="38ED5786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05DA" w14:textId="2A39B072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437,30</w:t>
            </w:r>
          </w:p>
        </w:tc>
      </w:tr>
      <w:tr w:rsidR="00752F81" w:rsidRPr="002F29D4" w14:paraId="15C108FA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5C12F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Алматы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10537" w14:textId="4EDFA082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9FD" w14:textId="2923BEB8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2 376,29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2CA" w14:textId="6F648F11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DE17" w14:textId="200E3793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127,49</w:t>
            </w:r>
          </w:p>
        </w:tc>
      </w:tr>
      <w:tr w:rsidR="00752F81" w:rsidRPr="002F29D4" w14:paraId="65117E3B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21286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Акмолинская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D5EE4" w14:textId="6A87FD01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437" w14:textId="2CDA64DB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979,14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E7B1" w14:textId="544B6675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8D9" w14:textId="6BE8A95D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353,79</w:t>
            </w:r>
          </w:p>
        </w:tc>
      </w:tr>
      <w:tr w:rsidR="00752F81" w:rsidRPr="002F29D4" w14:paraId="505DDDCC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491F2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Актюбинская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FDC0F" w14:textId="4C70F6A1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2210" w14:textId="6A690F5F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1 387,70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7F9" w14:textId="03D3FA1E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0BDC" w14:textId="03325AC9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322,67</w:t>
            </w:r>
          </w:p>
        </w:tc>
      </w:tr>
      <w:tr w:rsidR="00752F81" w:rsidRPr="002F29D4" w14:paraId="086AB913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2C416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945D4" w14:textId="4CA74F9A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9495" w14:textId="705B649B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536,07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E54E" w14:textId="2A9E04C2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BE9F" w14:textId="4DC57092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128,84</w:t>
            </w:r>
          </w:p>
        </w:tc>
      </w:tr>
      <w:tr w:rsidR="00752F81" w:rsidRPr="002F29D4" w14:paraId="6F50FBC7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AC32E" w14:textId="780606BE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Атырауская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E74CF" w14:textId="21C92861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C6A" w14:textId="60287541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324,98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5ADE" w14:textId="036D5C48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A2E4" w14:textId="036EC1B9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752F81" w:rsidRPr="002F29D4" w14:paraId="30884525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7EC85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95B18" w14:textId="7923864E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B14" w14:textId="6D1A30BE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1 816,02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2C32" w14:textId="6DB2B75B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6143" w14:textId="02CA6905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260,19</w:t>
            </w:r>
          </w:p>
        </w:tc>
      </w:tr>
      <w:tr w:rsidR="00752F81" w:rsidRPr="002F29D4" w14:paraId="332E4028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754E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1B82" w14:textId="6B78FD4D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2E7" w14:textId="0DA089ED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1 480,64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83D" w14:textId="65C343D1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5193" w14:textId="146CCA3B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335,21</w:t>
            </w:r>
          </w:p>
        </w:tc>
      </w:tr>
      <w:tr w:rsidR="00752F81" w:rsidRPr="002F29D4" w14:paraId="75E6CF21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0A83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FFE1C" w14:textId="129709DD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CB0" w14:textId="18D96AF9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590,27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F7F1" w14:textId="37A37A71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CA12" w14:textId="481D42FD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195,18</w:t>
            </w:r>
          </w:p>
        </w:tc>
      </w:tr>
      <w:tr w:rsidR="00752F81" w:rsidRPr="002F29D4" w14:paraId="6B896597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526D8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Карагандинская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FEEA2" w14:textId="04EF118F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7F3D" w14:textId="17D54450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1 270,11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E73" w14:textId="7EB4C419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1312" w14:textId="16128CC2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</w:tr>
      <w:tr w:rsidR="00752F81" w:rsidRPr="002F29D4" w14:paraId="0A4782D2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B39B6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Костанайская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1A54C" w14:textId="045862DE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5EEE" w14:textId="14DAECBB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994,15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8FEE" w14:textId="2995BC23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B2A" w14:textId="154E3C85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203,61</w:t>
            </w:r>
          </w:p>
        </w:tc>
      </w:tr>
      <w:tr w:rsidR="00752F81" w:rsidRPr="002F29D4" w14:paraId="3DA52E38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26FBA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Кызылординская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530AC" w14:textId="1B5CEDB6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B4C" w14:textId="545CC28F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460,81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344" w14:textId="12762A73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8DAF" w14:textId="7AEB3D3E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77,88</w:t>
            </w:r>
          </w:p>
        </w:tc>
      </w:tr>
      <w:tr w:rsidR="00752F81" w:rsidRPr="002F29D4" w14:paraId="68752059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AE44D" w14:textId="550D7D58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Мангистауская область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51C2A" w14:textId="03FAAB44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47F4" w14:textId="1B7A2256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699,27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4D88" w14:textId="742A2A9B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37D8" w14:textId="02C36D9F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190,58</w:t>
            </w:r>
          </w:p>
        </w:tc>
      </w:tr>
      <w:tr w:rsidR="00752F81" w:rsidRPr="002F29D4" w14:paraId="117E53F6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F016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Павлодарская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58290" w14:textId="5DF57AA6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B0D8" w14:textId="1B1757C0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650,61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2D6" w14:textId="28CD3BA8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9D1" w14:textId="2C41E3F7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190,33</w:t>
            </w:r>
          </w:p>
        </w:tc>
      </w:tr>
      <w:tr w:rsidR="00752F81" w:rsidRPr="002F29D4" w14:paraId="3D27FF05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7BE36" w14:textId="77777777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90026" w14:textId="0C3D34A4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862D" w14:textId="174ACD20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340E" w14:textId="232404F0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D069" w14:textId="63EB7C25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157,40</w:t>
            </w:r>
          </w:p>
        </w:tc>
      </w:tr>
      <w:tr w:rsidR="00752F81" w:rsidRPr="002F29D4" w14:paraId="4D612D89" w14:textId="77777777" w:rsidTr="00CC41CA">
        <w:trPr>
          <w:trHeight w:val="333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4978" w14:textId="331306EA" w:rsidR="00752F81" w:rsidRPr="009511EC" w:rsidRDefault="00752F81" w:rsidP="00752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г.Шымкент</w:t>
            </w:r>
            <w:proofErr w:type="spellEnd"/>
            <w:r w:rsidRPr="0095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Туркестанская область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25497" w14:textId="7E17DD99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F015" w14:textId="4E684D79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1731,761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2E3D8F" w14:textId="0267B877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FC47F4" w14:textId="3AA2DDD8" w:rsidR="00752F81" w:rsidRPr="002548D4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320,36</w:t>
            </w:r>
          </w:p>
        </w:tc>
      </w:tr>
      <w:tr w:rsidR="00752F81" w:rsidRPr="002F29D4" w14:paraId="00FFF58D" w14:textId="77777777" w:rsidTr="00CC41CA">
        <w:trPr>
          <w:trHeight w:val="20"/>
          <w:jc w:val="center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56BB" w14:textId="77777777" w:rsidR="00752F81" w:rsidRPr="009511EC" w:rsidRDefault="00752F81" w:rsidP="00752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80F02" w14:textId="12FBC151" w:rsidR="00752F81" w:rsidRPr="00752F81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4C015" w14:textId="624EC160" w:rsidR="00752F81" w:rsidRPr="00752F81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215,39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099EF4" w14:textId="5A4BEBF7" w:rsidR="00752F81" w:rsidRPr="00752F81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3A864" w14:textId="2CD77FCE" w:rsidR="00752F81" w:rsidRPr="00752F81" w:rsidRDefault="00752F81" w:rsidP="00752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2F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3 647,34</w:t>
            </w:r>
          </w:p>
        </w:tc>
      </w:tr>
    </w:tbl>
    <w:p w14:paraId="16A614C1" w14:textId="77777777" w:rsidR="006A3DE7" w:rsidRDefault="006A3DE7" w:rsidP="003F53A8">
      <w:pPr>
        <w:tabs>
          <w:tab w:val="left" w:pos="993"/>
        </w:tabs>
        <w:spacing w:after="0" w:line="264" w:lineRule="auto"/>
        <w:jc w:val="both"/>
        <w:rPr>
          <w:rFonts w:cs="Times New Roman"/>
          <w:i/>
          <w:sz w:val="20"/>
          <w:szCs w:val="20"/>
        </w:rPr>
      </w:pPr>
    </w:p>
    <w:p w14:paraId="466B3A1A" w14:textId="25955A30" w:rsidR="00580E7B" w:rsidRPr="009511EC" w:rsidRDefault="00580E7B" w:rsidP="00580E7B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1EC">
        <w:rPr>
          <w:rFonts w:ascii="Times New Roman" w:hAnsi="Times New Roman" w:cs="Times New Roman"/>
          <w:i/>
          <w:sz w:val="24"/>
          <w:szCs w:val="24"/>
        </w:rPr>
        <w:t>* превышение кол-ва гарантий на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Pr="009511EC">
        <w:rPr>
          <w:rFonts w:ascii="Times New Roman" w:hAnsi="Times New Roman" w:cs="Times New Roman"/>
          <w:i/>
          <w:sz w:val="24"/>
          <w:szCs w:val="24"/>
        </w:rPr>
        <w:t xml:space="preserve"> кол-вом займов связано с гарантированием при вторичном о</w:t>
      </w:r>
      <w:r>
        <w:rPr>
          <w:rFonts w:ascii="Times New Roman" w:hAnsi="Times New Roman" w:cs="Times New Roman"/>
          <w:i/>
          <w:sz w:val="24"/>
          <w:szCs w:val="24"/>
        </w:rPr>
        <w:t>своении размещенных средств 2017-2018</w:t>
      </w:r>
      <w:r w:rsidRPr="009511EC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14:paraId="04A5C987" w14:textId="77777777" w:rsidR="00371083" w:rsidRPr="009511EC" w:rsidRDefault="00371083" w:rsidP="003F53A8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30F551" w14:textId="77777777" w:rsidR="00120810" w:rsidRPr="009511EC" w:rsidRDefault="00120810" w:rsidP="00024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в 2018 году, с учетом освоения средств 2017 года (в </w:t>
      </w:r>
      <w:proofErr w:type="spellStart"/>
      <w:r w:rsidRPr="009511EC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3226"/>
        <w:gridCol w:w="1584"/>
        <w:gridCol w:w="1437"/>
        <w:gridCol w:w="1446"/>
        <w:gridCol w:w="1371"/>
      </w:tblGrid>
      <w:tr w:rsidR="00D2282C" w:rsidRPr="009511EC" w14:paraId="5B79D222" w14:textId="77777777" w:rsidTr="00D2282C">
        <w:trPr>
          <w:trHeight w:val="20"/>
          <w:jc w:val="center"/>
        </w:trPr>
        <w:tc>
          <w:tcPr>
            <w:tcW w:w="32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003E2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DEAE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6A10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</w:tr>
      <w:tr w:rsidR="00D2282C" w:rsidRPr="009511EC" w14:paraId="00F313BE" w14:textId="77777777" w:rsidTr="00D2282C">
        <w:trPr>
          <w:trHeight w:val="20"/>
          <w:jc w:val="center"/>
        </w:trPr>
        <w:tc>
          <w:tcPr>
            <w:tcW w:w="3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F58E3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81E3F2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2688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8E1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C9E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2282C" w:rsidRPr="009511EC" w14:paraId="59A90462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90B8F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D34E1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28F7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6A3DE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95B1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160.0</w:t>
            </w:r>
          </w:p>
        </w:tc>
      </w:tr>
      <w:tr w:rsidR="00D2282C" w:rsidRPr="009511EC" w14:paraId="0D5D6CE5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FAD1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80E40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7D6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2 134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7FB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73D09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180.6</w:t>
            </w:r>
          </w:p>
        </w:tc>
      </w:tr>
      <w:tr w:rsidR="00D2282C" w:rsidRPr="009511EC" w14:paraId="317BE994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52E0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325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1592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8383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155F8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303.8</w:t>
            </w:r>
          </w:p>
        </w:tc>
      </w:tr>
      <w:tr w:rsidR="00D2282C" w:rsidRPr="009511EC" w14:paraId="616C6D70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CAE7A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64B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8EA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D6790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B085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181.2</w:t>
            </w:r>
          </w:p>
        </w:tc>
      </w:tr>
      <w:tr w:rsidR="00D2282C" w:rsidRPr="009511EC" w14:paraId="441F5451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F4E7C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2BAF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C9B3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2089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C114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</w:tr>
      <w:tr w:rsidR="00D2282C" w:rsidRPr="009511EC" w14:paraId="44B3534B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26F83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 область</w:t>
            </w:r>
            <w:r w:rsidR="00371083"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9E0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372E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CAD68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7CD9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180.0</w:t>
            </w:r>
          </w:p>
        </w:tc>
      </w:tr>
      <w:tr w:rsidR="00D2282C" w:rsidRPr="009511EC" w14:paraId="1836BA50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F4282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477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DE9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8674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E6A7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182.9</w:t>
            </w:r>
          </w:p>
        </w:tc>
      </w:tr>
      <w:tr w:rsidR="00D2282C" w:rsidRPr="009511EC" w14:paraId="2BF5BE44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3E32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CC14E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AF91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C2C88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55BF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200.2</w:t>
            </w:r>
          </w:p>
        </w:tc>
      </w:tr>
      <w:tr w:rsidR="00D2282C" w:rsidRPr="009511EC" w14:paraId="2F3625F5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0FEB6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854F3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B709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D960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2835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255.1</w:t>
            </w:r>
          </w:p>
        </w:tc>
      </w:tr>
      <w:tr w:rsidR="00D2282C" w:rsidRPr="009511EC" w14:paraId="239328D3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F10F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EAA1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CFF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6D77A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2541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110.8</w:t>
            </w:r>
          </w:p>
        </w:tc>
      </w:tr>
      <w:tr w:rsidR="00D2282C" w:rsidRPr="009511EC" w14:paraId="23555E4D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1E3F1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284B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5D7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050C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8DFF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188.1</w:t>
            </w:r>
          </w:p>
        </w:tc>
      </w:tr>
      <w:tr w:rsidR="00D2282C" w:rsidRPr="009511EC" w14:paraId="37FDED77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F79B4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CBE09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62B1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E1138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60E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</w:t>
            </w:r>
          </w:p>
        </w:tc>
      </w:tr>
      <w:tr w:rsidR="00D2282C" w:rsidRPr="009511EC" w14:paraId="469BEECC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BCC2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51FB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778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8E55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DAA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176.2</w:t>
            </w:r>
          </w:p>
        </w:tc>
      </w:tr>
      <w:tr w:rsidR="00D2282C" w:rsidRPr="009511EC" w14:paraId="47DA3D0B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DAAE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6257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3C4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A19AE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7F04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173.3</w:t>
            </w:r>
          </w:p>
        </w:tc>
      </w:tr>
      <w:tr w:rsidR="00D2282C" w:rsidRPr="009511EC" w14:paraId="137744B3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4B9FF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02DC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D3DC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1763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E6E9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80.2</w:t>
            </w:r>
          </w:p>
        </w:tc>
      </w:tr>
      <w:tr w:rsidR="00D2282C" w:rsidRPr="009511EC" w14:paraId="3900BA16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4883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Туркестанская область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C059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2B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3BE09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E4B0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290.3</w:t>
            </w:r>
          </w:p>
        </w:tc>
      </w:tr>
      <w:tr w:rsidR="00D2282C" w:rsidRPr="009511EC" w14:paraId="3672C1D6" w14:textId="77777777" w:rsidTr="00D2282C">
        <w:trPr>
          <w:trHeight w:val="20"/>
          <w:jc w:val="center"/>
        </w:trPr>
        <w:tc>
          <w:tcPr>
            <w:tcW w:w="3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AB77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1ED63" w14:textId="77777777" w:rsidR="00D2282C" w:rsidRPr="009511EC" w:rsidRDefault="00D2282C" w:rsidP="00D2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CE43A" w14:textId="77777777" w:rsidR="00D2282C" w:rsidRPr="009511EC" w:rsidRDefault="00D2282C" w:rsidP="00D2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14 395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DC692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BBB099" w14:textId="77777777" w:rsidR="00D2282C" w:rsidRPr="009511EC" w:rsidRDefault="006721ED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2870.9</w:t>
            </w:r>
          </w:p>
        </w:tc>
      </w:tr>
    </w:tbl>
    <w:p w14:paraId="6B8309ED" w14:textId="0722A3CA" w:rsidR="00371083" w:rsidRPr="009511EC" w:rsidRDefault="00371083" w:rsidP="00371083">
      <w:pPr>
        <w:tabs>
          <w:tab w:val="left" w:pos="993"/>
        </w:tabs>
        <w:spacing w:after="0" w:line="26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1EC">
        <w:rPr>
          <w:rFonts w:ascii="Times New Roman" w:hAnsi="Times New Roman" w:cs="Times New Roman"/>
          <w:i/>
          <w:sz w:val="24"/>
          <w:szCs w:val="24"/>
        </w:rPr>
        <w:t>* превышение кол-ва гарантий на</w:t>
      </w:r>
      <w:r w:rsidR="001D0F9F">
        <w:rPr>
          <w:rFonts w:ascii="Times New Roman" w:hAnsi="Times New Roman" w:cs="Times New Roman"/>
          <w:i/>
          <w:sz w:val="24"/>
          <w:szCs w:val="24"/>
          <w:lang w:val="kk-KZ"/>
        </w:rPr>
        <w:t>д</w:t>
      </w:r>
      <w:r w:rsidRPr="009511EC">
        <w:rPr>
          <w:rFonts w:ascii="Times New Roman" w:hAnsi="Times New Roman" w:cs="Times New Roman"/>
          <w:i/>
          <w:sz w:val="24"/>
          <w:szCs w:val="24"/>
        </w:rPr>
        <w:t xml:space="preserve"> кол-вом займов связано с гарантированием при вторичном освоении размещенных средств 2017 года.</w:t>
      </w:r>
    </w:p>
    <w:p w14:paraId="1D20CB7A" w14:textId="77777777" w:rsidR="007C5E5F" w:rsidRPr="009511EC" w:rsidRDefault="007C5E5F" w:rsidP="007C5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9D722A" w14:textId="77777777" w:rsidR="003F53A8" w:rsidRPr="009511EC" w:rsidRDefault="003F53A8" w:rsidP="003F53A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11EC">
        <w:rPr>
          <w:rFonts w:ascii="Times New Roman" w:hAnsi="Times New Roman" w:cs="Times New Roman"/>
          <w:sz w:val="24"/>
          <w:szCs w:val="24"/>
        </w:rPr>
        <w:t xml:space="preserve">Информация по поддержанным проектам в 2017 году (в </w:t>
      </w:r>
      <w:proofErr w:type="spellStart"/>
      <w:r w:rsidRPr="009511EC">
        <w:rPr>
          <w:rFonts w:ascii="Times New Roman" w:hAnsi="Times New Roman" w:cs="Times New Roman"/>
          <w:sz w:val="24"/>
          <w:szCs w:val="24"/>
        </w:rPr>
        <w:t>млн.тенге</w:t>
      </w:r>
      <w:proofErr w:type="spellEnd"/>
      <w:r w:rsidRPr="009511E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204" w:type="dxa"/>
        <w:jc w:val="center"/>
        <w:tblLook w:val="04A0" w:firstRow="1" w:lastRow="0" w:firstColumn="1" w:lastColumn="0" w:noHBand="0" w:noVBand="1"/>
      </w:tblPr>
      <w:tblGrid>
        <w:gridCol w:w="3251"/>
        <w:gridCol w:w="1559"/>
        <w:gridCol w:w="1559"/>
        <w:gridCol w:w="1417"/>
        <w:gridCol w:w="1418"/>
      </w:tblGrid>
      <w:tr w:rsidR="00D2282C" w:rsidRPr="00B929B1" w14:paraId="09F0053F" w14:textId="77777777" w:rsidTr="00371083">
        <w:trPr>
          <w:trHeight w:val="20"/>
          <w:jc w:val="center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67F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0743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7193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Гарантирование</w:t>
            </w:r>
          </w:p>
        </w:tc>
      </w:tr>
      <w:tr w:rsidR="00D2282C" w:rsidRPr="00B929B1" w14:paraId="5CFF0B6C" w14:textId="77777777" w:rsidTr="00371083">
        <w:trPr>
          <w:trHeight w:val="20"/>
          <w:jc w:val="center"/>
        </w:trPr>
        <w:tc>
          <w:tcPr>
            <w:tcW w:w="32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60AA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31DBA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54D8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A813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заемщиков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D74A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2282C" w:rsidRPr="00B929B1" w14:paraId="110B7CB3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60A66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Нур-Султан (г. Астана)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9AE91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ABD6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0F242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A9FA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65.1</w:t>
            </w:r>
          </w:p>
        </w:tc>
      </w:tr>
      <w:tr w:rsidR="00D2282C" w:rsidRPr="00B929B1" w14:paraId="68999DF4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B86E5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2A49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41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A5C32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FA71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41.8</w:t>
            </w:r>
          </w:p>
        </w:tc>
      </w:tr>
      <w:tr w:rsidR="00D2282C" w:rsidRPr="00B929B1" w14:paraId="24DCA063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84DC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E95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FE1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2440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94C30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53.6</w:t>
            </w:r>
          </w:p>
        </w:tc>
      </w:tr>
      <w:tr w:rsidR="00D2282C" w:rsidRPr="00B929B1" w14:paraId="4DB9DFD7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AC5D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E40AE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255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90AB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CEA6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66.4</w:t>
            </w:r>
          </w:p>
        </w:tc>
      </w:tr>
      <w:tr w:rsidR="00D2282C" w:rsidRPr="00B929B1" w14:paraId="671773FA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1431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Алматинская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C9AE1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85FA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6924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75C9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</w:tr>
      <w:tr w:rsidR="00D2282C" w:rsidRPr="00B929B1" w14:paraId="45FA0328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3256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Атырауская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CD208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26A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421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11E08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90.0</w:t>
            </w:r>
          </w:p>
        </w:tc>
      </w:tr>
      <w:tr w:rsidR="00D2282C" w:rsidRPr="00B929B1" w14:paraId="20B8B89E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DEBD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BDE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CDBC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6938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6103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48.0</w:t>
            </w:r>
          </w:p>
        </w:tc>
      </w:tr>
      <w:tr w:rsidR="00D2282C" w:rsidRPr="00B929B1" w14:paraId="7D456A71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F466F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Жамбылская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E03A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72F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D0CAC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C235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68.0</w:t>
            </w:r>
          </w:p>
        </w:tc>
      </w:tr>
      <w:tr w:rsidR="00D2282C" w:rsidRPr="00B929B1" w14:paraId="73CE692A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7213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23B0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C286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95FC0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B371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76.2</w:t>
            </w:r>
          </w:p>
        </w:tc>
      </w:tr>
      <w:tr w:rsidR="00D2282C" w:rsidRPr="00B929B1" w14:paraId="19EF45A9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56658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421F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2048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852A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8C5F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63.0</w:t>
            </w:r>
          </w:p>
        </w:tc>
      </w:tr>
      <w:tr w:rsidR="00D2282C" w:rsidRPr="00B929B1" w14:paraId="05A3A02C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2F54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Костанайская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4F3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65B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EFA6C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9D742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</w:t>
            </w:r>
          </w:p>
        </w:tc>
      </w:tr>
      <w:tr w:rsidR="00D2282C" w:rsidRPr="00B929B1" w14:paraId="01DD49FC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7D5E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Кызылординская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A60A1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E67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B4550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EDEF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</w:t>
            </w:r>
          </w:p>
        </w:tc>
      </w:tr>
      <w:tr w:rsidR="00D2282C" w:rsidRPr="00B929B1" w14:paraId="13AD6B89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BF355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Мангистауская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D2DB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F74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DF87E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2DF4E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124.2</w:t>
            </w:r>
          </w:p>
        </w:tc>
      </w:tr>
      <w:tr w:rsidR="00D2282C" w:rsidRPr="00B929B1" w14:paraId="6F7C1C07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2315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5E54D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7A6F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EEC2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5AD2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91.8</w:t>
            </w:r>
          </w:p>
        </w:tc>
      </w:tr>
      <w:tr w:rsidR="00D2282C" w:rsidRPr="00B929B1" w14:paraId="39B80DEC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C2E8F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2DABA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BC9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85DA4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61A7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</w:t>
            </w:r>
          </w:p>
        </w:tc>
      </w:tr>
      <w:tr w:rsidR="00D2282C" w:rsidRPr="00B929B1" w14:paraId="527569D0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AF0CC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г.Шымкент</w:t>
            </w:r>
            <w:proofErr w:type="spellEnd"/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Туркестанская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4A8B1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34F8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4B715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61D1" w14:textId="77777777" w:rsidR="00D2282C" w:rsidRPr="009511EC" w:rsidRDefault="00D2282C" w:rsidP="00D2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</w:t>
            </w:r>
          </w:p>
        </w:tc>
      </w:tr>
      <w:tr w:rsidR="00D2282C" w:rsidRPr="00B929B1" w14:paraId="7AAC55C0" w14:textId="77777777" w:rsidTr="00371083">
        <w:trPr>
          <w:trHeight w:val="20"/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93710" w14:textId="77777777" w:rsidR="00D2282C" w:rsidRPr="009511EC" w:rsidRDefault="00D2282C" w:rsidP="00D2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24D3C" w14:textId="77777777" w:rsidR="00D2282C" w:rsidRPr="009511EC" w:rsidRDefault="00D2282C" w:rsidP="00D2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9CA57" w14:textId="77777777" w:rsidR="00D2282C" w:rsidRPr="009511EC" w:rsidRDefault="00D2282C" w:rsidP="00D2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4 868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6A459BF" w14:textId="77777777" w:rsidR="00D2282C" w:rsidRPr="009511EC" w:rsidRDefault="00D2282C" w:rsidP="00D2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13F50A" w14:textId="77777777" w:rsidR="00D2282C" w:rsidRPr="009511EC" w:rsidRDefault="006721ED" w:rsidP="00D228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511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959.7</w:t>
            </w:r>
          </w:p>
        </w:tc>
      </w:tr>
    </w:tbl>
    <w:p w14:paraId="40628DC7" w14:textId="77777777" w:rsidR="007C5E5F" w:rsidRDefault="007C5E5F" w:rsidP="007C5E5F">
      <w:pPr>
        <w:spacing w:after="0"/>
        <w:jc w:val="both"/>
        <w:rPr>
          <w:sz w:val="24"/>
          <w:szCs w:val="24"/>
        </w:rPr>
      </w:pPr>
    </w:p>
    <w:sectPr w:rsidR="007C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AD5"/>
    <w:multiLevelType w:val="hybridMultilevel"/>
    <w:tmpl w:val="DA9AF1E4"/>
    <w:lvl w:ilvl="0" w:tplc="039A87B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0C69"/>
    <w:multiLevelType w:val="hybridMultilevel"/>
    <w:tmpl w:val="D7A80410"/>
    <w:lvl w:ilvl="0" w:tplc="209A3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37"/>
    <w:rsid w:val="0002429F"/>
    <w:rsid w:val="0002457C"/>
    <w:rsid w:val="000320BE"/>
    <w:rsid w:val="0003756C"/>
    <w:rsid w:val="000408DA"/>
    <w:rsid w:val="00040B04"/>
    <w:rsid w:val="0007636A"/>
    <w:rsid w:val="00083A10"/>
    <w:rsid w:val="0008489A"/>
    <w:rsid w:val="00085A78"/>
    <w:rsid w:val="000860D2"/>
    <w:rsid w:val="000B008E"/>
    <w:rsid w:val="000F3FF3"/>
    <w:rsid w:val="001044E1"/>
    <w:rsid w:val="00120810"/>
    <w:rsid w:val="001364D2"/>
    <w:rsid w:val="00154565"/>
    <w:rsid w:val="001564F8"/>
    <w:rsid w:val="00160484"/>
    <w:rsid w:val="001655A0"/>
    <w:rsid w:val="00191FCF"/>
    <w:rsid w:val="001A3A94"/>
    <w:rsid w:val="001B0E1F"/>
    <w:rsid w:val="001D0F9F"/>
    <w:rsid w:val="0022253C"/>
    <w:rsid w:val="00235320"/>
    <w:rsid w:val="002439B8"/>
    <w:rsid w:val="00250583"/>
    <w:rsid w:val="002548D4"/>
    <w:rsid w:val="00257E1A"/>
    <w:rsid w:val="00264459"/>
    <w:rsid w:val="00267E18"/>
    <w:rsid w:val="002710C1"/>
    <w:rsid w:val="002B1AB5"/>
    <w:rsid w:val="002D4CA1"/>
    <w:rsid w:val="002F0DA6"/>
    <w:rsid w:val="002F29D4"/>
    <w:rsid w:val="002F2A06"/>
    <w:rsid w:val="00310253"/>
    <w:rsid w:val="003368E7"/>
    <w:rsid w:val="00345966"/>
    <w:rsid w:val="00364824"/>
    <w:rsid w:val="003673C8"/>
    <w:rsid w:val="00371083"/>
    <w:rsid w:val="003755F4"/>
    <w:rsid w:val="003C225F"/>
    <w:rsid w:val="003F53A8"/>
    <w:rsid w:val="00414E8F"/>
    <w:rsid w:val="00433F38"/>
    <w:rsid w:val="00443E00"/>
    <w:rsid w:val="00453C8C"/>
    <w:rsid w:val="0048006E"/>
    <w:rsid w:val="004A718C"/>
    <w:rsid w:val="004C2297"/>
    <w:rsid w:val="004D2374"/>
    <w:rsid w:val="004D3CAF"/>
    <w:rsid w:val="00504B89"/>
    <w:rsid w:val="0055172E"/>
    <w:rsid w:val="00580E7B"/>
    <w:rsid w:val="00591D37"/>
    <w:rsid w:val="005A4120"/>
    <w:rsid w:val="005B0CE7"/>
    <w:rsid w:val="005B434F"/>
    <w:rsid w:val="005B5E9F"/>
    <w:rsid w:val="005C2A5E"/>
    <w:rsid w:val="006721ED"/>
    <w:rsid w:val="00696AF2"/>
    <w:rsid w:val="006A3DE7"/>
    <w:rsid w:val="006A5C68"/>
    <w:rsid w:val="006C3513"/>
    <w:rsid w:val="006F05BF"/>
    <w:rsid w:val="006F0994"/>
    <w:rsid w:val="006F7B80"/>
    <w:rsid w:val="00704416"/>
    <w:rsid w:val="007423A9"/>
    <w:rsid w:val="00747FD4"/>
    <w:rsid w:val="00752F81"/>
    <w:rsid w:val="00757909"/>
    <w:rsid w:val="00773FA2"/>
    <w:rsid w:val="00776308"/>
    <w:rsid w:val="007C5E5F"/>
    <w:rsid w:val="007D5D8B"/>
    <w:rsid w:val="00814100"/>
    <w:rsid w:val="00883E7D"/>
    <w:rsid w:val="00885F0A"/>
    <w:rsid w:val="008C2934"/>
    <w:rsid w:val="00905750"/>
    <w:rsid w:val="009149E1"/>
    <w:rsid w:val="00931896"/>
    <w:rsid w:val="009511EC"/>
    <w:rsid w:val="00967276"/>
    <w:rsid w:val="009B17C8"/>
    <w:rsid w:val="009F6B84"/>
    <w:rsid w:val="00A0055E"/>
    <w:rsid w:val="00A04959"/>
    <w:rsid w:val="00A344DD"/>
    <w:rsid w:val="00A5664C"/>
    <w:rsid w:val="00A70570"/>
    <w:rsid w:val="00A829C6"/>
    <w:rsid w:val="00A85A35"/>
    <w:rsid w:val="00AA54B3"/>
    <w:rsid w:val="00AE27DE"/>
    <w:rsid w:val="00AE648F"/>
    <w:rsid w:val="00AE7D6D"/>
    <w:rsid w:val="00AF536C"/>
    <w:rsid w:val="00AF5985"/>
    <w:rsid w:val="00B24C32"/>
    <w:rsid w:val="00B4304F"/>
    <w:rsid w:val="00B71239"/>
    <w:rsid w:val="00B82585"/>
    <w:rsid w:val="00B929B1"/>
    <w:rsid w:val="00B93A00"/>
    <w:rsid w:val="00BA56D2"/>
    <w:rsid w:val="00BF3859"/>
    <w:rsid w:val="00C021B2"/>
    <w:rsid w:val="00C0227F"/>
    <w:rsid w:val="00C17DB7"/>
    <w:rsid w:val="00C52FDD"/>
    <w:rsid w:val="00C5461E"/>
    <w:rsid w:val="00C728A4"/>
    <w:rsid w:val="00C73CE7"/>
    <w:rsid w:val="00C95972"/>
    <w:rsid w:val="00CA199F"/>
    <w:rsid w:val="00CA54ED"/>
    <w:rsid w:val="00CB4D26"/>
    <w:rsid w:val="00CC41CA"/>
    <w:rsid w:val="00CD3B02"/>
    <w:rsid w:val="00CD41EE"/>
    <w:rsid w:val="00CD7B40"/>
    <w:rsid w:val="00D2282C"/>
    <w:rsid w:val="00D35D1F"/>
    <w:rsid w:val="00D45502"/>
    <w:rsid w:val="00D56F83"/>
    <w:rsid w:val="00D93E1F"/>
    <w:rsid w:val="00DA7BFE"/>
    <w:rsid w:val="00DE3A2A"/>
    <w:rsid w:val="00E43D15"/>
    <w:rsid w:val="00E44AB4"/>
    <w:rsid w:val="00E505E9"/>
    <w:rsid w:val="00E53DB9"/>
    <w:rsid w:val="00E6787D"/>
    <w:rsid w:val="00EB33A1"/>
    <w:rsid w:val="00EB3993"/>
    <w:rsid w:val="00EC4B17"/>
    <w:rsid w:val="00EF5A39"/>
    <w:rsid w:val="00F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FFF1"/>
  <w15:chartTrackingRefBased/>
  <w15:docId w15:val="{2336395C-D4C7-4BAB-83EE-C8AECBD8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EB33A1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EB33A1"/>
  </w:style>
  <w:style w:type="paragraph" w:styleId="a5">
    <w:name w:val="caption"/>
    <w:basedOn w:val="a"/>
    <w:next w:val="a"/>
    <w:autoRedefine/>
    <w:unhideWhenUsed/>
    <w:qFormat/>
    <w:rsid w:val="00E44AB4"/>
    <w:pPr>
      <w:spacing w:before="120" w:after="120" w:line="240" w:lineRule="auto"/>
    </w:pPr>
    <w:rPr>
      <w:rFonts w:ascii="Arial" w:eastAsia="Times New Roman" w:hAnsi="Arial" w:cs="Times New Roman"/>
      <w:b/>
      <w:bCs/>
      <w:color w:val="0070C0"/>
      <w:sz w:val="20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4D3C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3C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3C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3C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3CA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3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EE148-94E0-4280-9393-DE6B366F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Бахытжанович Мустафин</dc:creator>
  <cp:keywords/>
  <dc:description/>
  <cp:lastModifiedBy>Мурат Мамеков</cp:lastModifiedBy>
  <cp:revision>14</cp:revision>
  <dcterms:created xsi:type="dcterms:W3CDTF">2019-11-27T12:10:00Z</dcterms:created>
  <dcterms:modified xsi:type="dcterms:W3CDTF">2020-02-17T06:46:00Z</dcterms:modified>
</cp:coreProperties>
</file>