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6B" w:rsidRPr="00B6227C" w:rsidRDefault="00CC466B" w:rsidP="00CC466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B6227C">
        <w:rPr>
          <w:rFonts w:ascii="Arial" w:eastAsia="Calibri" w:hAnsi="Arial" w:cs="Arial"/>
          <w:b/>
          <w:sz w:val="20"/>
          <w:szCs w:val="20"/>
        </w:rPr>
        <w:t xml:space="preserve">Тезисы </w:t>
      </w:r>
      <w:r w:rsidR="006404D7" w:rsidRPr="00B6227C">
        <w:rPr>
          <w:rFonts w:ascii="Arial" w:eastAsia="Calibri" w:hAnsi="Arial" w:cs="Arial"/>
          <w:b/>
          <w:sz w:val="20"/>
          <w:szCs w:val="20"/>
        </w:rPr>
        <w:t xml:space="preserve">Заместителя </w:t>
      </w:r>
      <w:r w:rsidRPr="00B6227C">
        <w:rPr>
          <w:rFonts w:ascii="Arial" w:eastAsia="Calibri" w:hAnsi="Arial" w:cs="Arial"/>
          <w:b/>
          <w:sz w:val="20"/>
          <w:szCs w:val="20"/>
        </w:rPr>
        <w:t>Председателя Правления АО «НУХ «</w:t>
      </w:r>
      <w:proofErr w:type="spellStart"/>
      <w:r w:rsidRPr="00B6227C">
        <w:rPr>
          <w:rFonts w:ascii="Arial" w:eastAsia="Calibri" w:hAnsi="Arial" w:cs="Arial"/>
          <w:b/>
          <w:sz w:val="20"/>
          <w:szCs w:val="20"/>
        </w:rPr>
        <w:t>Байтерек</w:t>
      </w:r>
      <w:proofErr w:type="spellEnd"/>
      <w:r w:rsidRPr="00B6227C">
        <w:rPr>
          <w:rFonts w:ascii="Arial" w:eastAsia="Calibri" w:hAnsi="Arial" w:cs="Arial"/>
          <w:b/>
          <w:sz w:val="20"/>
          <w:szCs w:val="20"/>
        </w:rPr>
        <w:t>»</w:t>
      </w:r>
    </w:p>
    <w:p w:rsidR="00CC466B" w:rsidRPr="00B6227C" w:rsidRDefault="004F562B" w:rsidP="006404D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B6227C">
        <w:rPr>
          <w:rFonts w:ascii="Arial" w:eastAsia="Calibri" w:hAnsi="Arial" w:cs="Arial"/>
          <w:b/>
          <w:sz w:val="20"/>
          <w:szCs w:val="20"/>
        </w:rPr>
        <w:t>Ануара</w:t>
      </w:r>
      <w:proofErr w:type="spellEnd"/>
      <w:r w:rsidR="006404D7" w:rsidRPr="00B6227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6404D7" w:rsidRPr="00B6227C">
        <w:rPr>
          <w:rFonts w:ascii="Arial" w:eastAsia="Calibri" w:hAnsi="Arial" w:cs="Arial"/>
          <w:b/>
          <w:sz w:val="20"/>
          <w:szCs w:val="20"/>
        </w:rPr>
        <w:t>Омарходжаева</w:t>
      </w:r>
      <w:proofErr w:type="spellEnd"/>
      <w:r w:rsidR="00CC466B" w:rsidRPr="00B6227C">
        <w:rPr>
          <w:rFonts w:ascii="Arial" w:eastAsia="Calibri" w:hAnsi="Arial" w:cs="Arial"/>
          <w:b/>
          <w:sz w:val="20"/>
          <w:szCs w:val="20"/>
        </w:rPr>
        <w:t xml:space="preserve"> для </w:t>
      </w:r>
      <w:r w:rsidR="006404D7" w:rsidRPr="00B6227C">
        <w:rPr>
          <w:rFonts w:ascii="Arial" w:eastAsia="Calibri" w:hAnsi="Arial" w:cs="Arial"/>
          <w:b/>
          <w:sz w:val="20"/>
          <w:szCs w:val="20"/>
        </w:rPr>
        <w:t xml:space="preserve">брифинга в СЦК по </w:t>
      </w:r>
      <w:proofErr w:type="spellStart"/>
      <w:r w:rsidR="006404D7" w:rsidRPr="00B6227C">
        <w:rPr>
          <w:rFonts w:ascii="Arial" w:eastAsia="Calibri" w:hAnsi="Arial" w:cs="Arial"/>
          <w:b/>
          <w:sz w:val="20"/>
          <w:szCs w:val="20"/>
        </w:rPr>
        <w:t>цифровизации</w:t>
      </w:r>
      <w:proofErr w:type="spellEnd"/>
    </w:p>
    <w:p w:rsidR="00CC466B" w:rsidRPr="00B6227C" w:rsidRDefault="00CC466B" w:rsidP="00CC466B">
      <w:pPr>
        <w:spacing w:after="0" w:line="24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  <w:r w:rsidRPr="00B6227C">
        <w:rPr>
          <w:rFonts w:ascii="Arial" w:eastAsia="Calibri" w:hAnsi="Arial" w:cs="Arial"/>
          <w:b/>
          <w:i/>
          <w:sz w:val="20"/>
          <w:szCs w:val="20"/>
        </w:rPr>
        <w:t>г</w:t>
      </w:r>
      <w:r w:rsidR="006404D7" w:rsidRPr="00B6227C">
        <w:rPr>
          <w:rFonts w:ascii="Arial" w:eastAsia="Calibri" w:hAnsi="Arial" w:cs="Arial"/>
          <w:b/>
          <w:i/>
          <w:sz w:val="20"/>
          <w:szCs w:val="20"/>
        </w:rPr>
        <w:t xml:space="preserve">. Астана, </w:t>
      </w:r>
      <w:r w:rsidR="006404D7" w:rsidRPr="00B6227C">
        <w:rPr>
          <w:rFonts w:ascii="Arial" w:eastAsia="Calibri" w:hAnsi="Arial" w:cs="Arial"/>
          <w:b/>
          <w:i/>
          <w:sz w:val="20"/>
          <w:szCs w:val="20"/>
          <w:lang w:val="kk-KZ"/>
        </w:rPr>
        <w:t>Қазмедиа орталығы</w:t>
      </w:r>
      <w:r w:rsidR="00AA7458" w:rsidRPr="00B6227C">
        <w:rPr>
          <w:rFonts w:ascii="Arial" w:eastAsia="Calibri" w:hAnsi="Arial" w:cs="Arial"/>
          <w:b/>
          <w:i/>
          <w:sz w:val="20"/>
          <w:szCs w:val="20"/>
        </w:rPr>
        <w:t>, 5</w:t>
      </w:r>
      <w:r w:rsidR="006404D7" w:rsidRPr="00B6227C">
        <w:rPr>
          <w:rFonts w:ascii="Arial" w:eastAsia="Calibri" w:hAnsi="Arial" w:cs="Arial"/>
          <w:b/>
          <w:i/>
          <w:sz w:val="20"/>
          <w:szCs w:val="20"/>
        </w:rPr>
        <w:t xml:space="preserve"> этаж, пресс-зал</w:t>
      </w:r>
    </w:p>
    <w:p w:rsidR="009F3E57" w:rsidRPr="004F562B" w:rsidRDefault="006404D7" w:rsidP="00CC466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4F562B">
        <w:rPr>
          <w:rFonts w:ascii="Arial" w:eastAsia="Calibri" w:hAnsi="Arial" w:cs="Arial"/>
          <w:i/>
          <w:sz w:val="20"/>
          <w:szCs w:val="20"/>
        </w:rPr>
        <w:t>29</w:t>
      </w:r>
      <w:r w:rsidR="004F562B" w:rsidRPr="004F562B">
        <w:rPr>
          <w:rFonts w:ascii="Arial" w:eastAsia="Calibri" w:hAnsi="Arial" w:cs="Arial"/>
          <w:i/>
          <w:sz w:val="20"/>
          <w:szCs w:val="20"/>
        </w:rPr>
        <w:t xml:space="preserve"> июня 2018 года, 14:2</w:t>
      </w:r>
      <w:r w:rsidR="00CC466B" w:rsidRPr="004F562B">
        <w:rPr>
          <w:rFonts w:ascii="Arial" w:eastAsia="Calibri" w:hAnsi="Arial" w:cs="Arial"/>
          <w:i/>
          <w:sz w:val="20"/>
          <w:szCs w:val="20"/>
        </w:rPr>
        <w:t>0</w:t>
      </w:r>
    </w:p>
    <w:p w:rsidR="00CC466B" w:rsidRPr="004F562B" w:rsidRDefault="00CC466B" w:rsidP="00CC466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3C4CF5" w:rsidRPr="00B6227C" w:rsidRDefault="003C4CF5" w:rsidP="003C4C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B6227C">
        <w:rPr>
          <w:rFonts w:ascii="Times New Roman" w:eastAsia="Arial Unicode MS" w:hAnsi="Times New Roman" w:cs="Times New Roman"/>
          <w:b/>
          <w:sz w:val="32"/>
          <w:szCs w:val="32"/>
          <w:lang w:val="kk-KZ" w:eastAsia="ru-RU"/>
        </w:rPr>
        <w:t>Қайырлы күн</w:t>
      </w:r>
      <w:r w:rsidRPr="00B6227C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!</w:t>
      </w:r>
    </w:p>
    <w:p w:rsidR="003C4CF5" w:rsidRPr="00B6227C" w:rsidRDefault="003C4CF5" w:rsidP="003C4C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b/>
          <w:sz w:val="32"/>
          <w:szCs w:val="32"/>
          <w:lang w:val="kk-KZ" w:eastAsia="ru-RU"/>
        </w:rPr>
        <w:t>Құрметті журналистер!</w:t>
      </w:r>
    </w:p>
    <w:p w:rsidR="003C4CF5" w:rsidRPr="00B6227C" w:rsidRDefault="003C4CF5" w:rsidP="003C4C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</w:p>
    <w:p w:rsidR="003C4CF5" w:rsidRPr="00B6227C" w:rsidRDefault="003C4CF5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Сіздерді келе жатқан Елордамыз – </w:t>
      </w:r>
      <w:r w:rsidRPr="00B6227C">
        <w:rPr>
          <w:rFonts w:ascii="Times New Roman" w:eastAsia="Arial Unicode MS" w:hAnsi="Times New Roman" w:cs="Times New Roman"/>
          <w:b/>
          <w:sz w:val="32"/>
          <w:szCs w:val="32"/>
          <w:u w:val="single"/>
          <w:lang w:val="kk-KZ" w:eastAsia="ru-RU"/>
        </w:rPr>
        <w:t>Астананың 20-жылдық мерейтойымен</w:t>
      </w: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 шын жүректен құттықтаймын!</w:t>
      </w:r>
    </w:p>
    <w:p w:rsidR="003C4CF5" w:rsidRPr="00B6227C" w:rsidRDefault="003C4CF5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Әрқайсымыз үшін бұл керемет оқиға және шынайы мақтан тұтатын ұлы мереке.</w:t>
      </w:r>
    </w:p>
    <w:p w:rsidR="003C4CF5" w:rsidRPr="00B6227C" w:rsidRDefault="003C4CF5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Елбасы Нұрсұлтан Әбішұлы Назарбаевтың бастамасымен дүниеге келген Астана қаласы – Қазақстанның жаңаруының, гүлденуінің символына айналды.</w:t>
      </w:r>
    </w:p>
    <w:p w:rsidR="003C4CF5" w:rsidRPr="00B6227C" w:rsidRDefault="004C6FE4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Б</w:t>
      </w:r>
      <w:r w:rsidR="003C4CF5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үгінгі брифингтің тақырыбы </w:t>
      </w: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–</w:t>
      </w:r>
      <w:r w:rsidR="003C4CF5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 Елбасының биылғы Жолдауының жүзеге асыру барысында </w:t>
      </w:r>
      <w:r w:rsidR="003C4CF5" w:rsidRPr="00B6227C">
        <w:rPr>
          <w:rFonts w:ascii="Times New Roman" w:eastAsia="Arial Unicode MS" w:hAnsi="Times New Roman" w:cs="Times New Roman"/>
          <w:b/>
          <w:sz w:val="32"/>
          <w:szCs w:val="32"/>
          <w:u w:val="single"/>
          <w:lang w:val="kk-KZ" w:eastAsia="ru-RU"/>
        </w:rPr>
        <w:t>«Бәйтерек» холдингісінде іске асырылатын цифрлау процесі</w:t>
      </w: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 туралы.</w:t>
      </w:r>
    </w:p>
    <w:p w:rsidR="003C4CF5" w:rsidRPr="00B6227C" w:rsidRDefault="0031235F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Бұл мәселе</w:t>
      </w:r>
      <w:r w:rsidR="003C4CF5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 біздің Холдингіміздің даму</w:t>
      </w:r>
      <w:r w:rsidR="004C6FE4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ына </w:t>
      </w:r>
      <w:r w:rsidR="003C4CF5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өте маңызды</w:t>
      </w:r>
      <w:r w:rsidR="004C6FE4"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 xml:space="preserve"> деп айтуға болады.</w:t>
      </w:r>
    </w:p>
    <w:p w:rsidR="003C4CF5" w:rsidRPr="00B6227C" w:rsidRDefault="0031235F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  <w:r w:rsidRPr="00B6227C"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  <w:t>Кездесу барысында атқарылған жұмыс туралы баяндауға рұқсат етіңіздер.</w:t>
      </w:r>
    </w:p>
    <w:p w:rsidR="00D22C30" w:rsidRPr="00B6227C" w:rsidRDefault="00D22C30" w:rsidP="003C4C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val="kk-KZ" w:eastAsia="ru-RU"/>
        </w:rPr>
      </w:pPr>
    </w:p>
    <w:p w:rsidR="00AC267C" w:rsidRPr="00B6227C" w:rsidRDefault="00AC267C" w:rsidP="00AC26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27C">
        <w:rPr>
          <w:rFonts w:ascii="Times New Roman" w:hAnsi="Times New Roman" w:cs="Times New Roman"/>
          <w:b/>
          <w:sz w:val="32"/>
          <w:szCs w:val="32"/>
        </w:rPr>
        <w:t>Уважаемые журналисты!</w:t>
      </w:r>
    </w:p>
    <w:p w:rsidR="00367B2C" w:rsidRPr="00B6227C" w:rsidRDefault="00367B2C" w:rsidP="00AC2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5C69" w:rsidRPr="00B6227C" w:rsidRDefault="00995DF6" w:rsidP="00AC2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Т</w:t>
      </w:r>
      <w:r w:rsidR="005E26BC" w:rsidRPr="00B6227C">
        <w:rPr>
          <w:rFonts w:ascii="Times New Roman" w:hAnsi="Times New Roman" w:cs="Times New Roman"/>
          <w:sz w:val="32"/>
          <w:szCs w:val="32"/>
        </w:rPr>
        <w:t>ема моего брифинга</w:t>
      </w:r>
      <w:r w:rsidR="00921B82" w:rsidRPr="00B6227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921B82" w:rsidRPr="00B6227C">
        <w:rPr>
          <w:rFonts w:ascii="Times New Roman" w:hAnsi="Times New Roman" w:cs="Times New Roman"/>
          <w:b/>
          <w:sz w:val="32"/>
          <w:szCs w:val="32"/>
          <w:u w:val="single"/>
        </w:rPr>
        <w:t>цифровизация</w:t>
      </w:r>
      <w:proofErr w:type="spellEnd"/>
      <w:r w:rsidR="00921B82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услуг холдинга «</w:t>
      </w:r>
      <w:proofErr w:type="spellStart"/>
      <w:r w:rsidR="00921B82" w:rsidRPr="00B6227C">
        <w:rPr>
          <w:rFonts w:ascii="Times New Roman" w:hAnsi="Times New Roman" w:cs="Times New Roman"/>
          <w:b/>
          <w:sz w:val="32"/>
          <w:szCs w:val="32"/>
          <w:u w:val="single"/>
        </w:rPr>
        <w:t>Байтерек</w:t>
      </w:r>
      <w:proofErr w:type="spellEnd"/>
      <w:r w:rsidR="00921B82" w:rsidRPr="00B6227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921B82" w:rsidRPr="00B6227C">
        <w:rPr>
          <w:rFonts w:ascii="Times New Roman" w:hAnsi="Times New Roman" w:cs="Times New Roman"/>
          <w:sz w:val="32"/>
          <w:szCs w:val="32"/>
        </w:rPr>
        <w:t xml:space="preserve"> в соответствии с реализацией Послания Главы государства </w:t>
      </w:r>
      <w:r w:rsidRPr="00B6227C">
        <w:rPr>
          <w:rFonts w:ascii="Times New Roman" w:hAnsi="Times New Roman" w:cs="Times New Roman"/>
          <w:sz w:val="32"/>
          <w:szCs w:val="32"/>
        </w:rPr>
        <w:t>«Новые возможности развития в условиях четвертой промышленной революции».</w:t>
      </w:r>
    </w:p>
    <w:p w:rsidR="008D7404" w:rsidRPr="00B6227C" w:rsidRDefault="008D7404" w:rsidP="0055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Президент страны </w:t>
      </w:r>
      <w:r w:rsidR="002107F1" w:rsidRPr="00B6227C">
        <w:rPr>
          <w:rFonts w:ascii="Times New Roman" w:hAnsi="Times New Roman" w:cs="Times New Roman"/>
          <w:sz w:val="32"/>
          <w:szCs w:val="32"/>
        </w:rPr>
        <w:t xml:space="preserve">поставил </w:t>
      </w:r>
      <w:r w:rsidR="0043601A" w:rsidRPr="00B6227C">
        <w:rPr>
          <w:rFonts w:ascii="Times New Roman" w:hAnsi="Times New Roman" w:cs="Times New Roman"/>
          <w:sz w:val="32"/>
          <w:szCs w:val="32"/>
        </w:rPr>
        <w:t>первостепенную</w:t>
      </w:r>
      <w:r w:rsidR="002107F1" w:rsidRPr="00B6227C">
        <w:rPr>
          <w:rFonts w:ascii="Times New Roman" w:hAnsi="Times New Roman" w:cs="Times New Roman"/>
          <w:sz w:val="32"/>
          <w:szCs w:val="32"/>
        </w:rPr>
        <w:t xml:space="preserve"> задачу по </w:t>
      </w:r>
      <w:proofErr w:type="spellStart"/>
      <w:r w:rsidR="002107F1"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="002107F1" w:rsidRPr="00B6227C">
        <w:rPr>
          <w:rFonts w:ascii="Times New Roman" w:hAnsi="Times New Roman" w:cs="Times New Roman"/>
          <w:sz w:val="32"/>
          <w:szCs w:val="32"/>
        </w:rPr>
        <w:t xml:space="preserve"> всех ключевых экономических, производственных и социальных процессов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8D7404" w:rsidRPr="00B6227C" w:rsidRDefault="008D7404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Одним из главных направлений этой работы является применение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принципа «одного окна»</w:t>
      </w:r>
      <w:r w:rsidRPr="00B6227C">
        <w:rPr>
          <w:rFonts w:ascii="Times New Roman" w:hAnsi="Times New Roman" w:cs="Times New Roman"/>
          <w:sz w:val="32"/>
          <w:szCs w:val="32"/>
        </w:rPr>
        <w:t xml:space="preserve"> в процессе государственной поддержки отечественного бизнеса.</w:t>
      </w:r>
    </w:p>
    <w:p w:rsidR="008D7404" w:rsidRPr="00B6227C" w:rsidRDefault="008D7404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Мы, как крупнейший финансовый институт развития, эту задачу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планомерно решаем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43601A" w:rsidRPr="00B6227C" w:rsidRDefault="0043601A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Я бы хотел выделить ряд ключевых моментов нашей деятельности.</w:t>
      </w:r>
    </w:p>
    <w:p w:rsidR="008E3A1D" w:rsidRPr="00B6227C" w:rsidRDefault="0043601A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Во-первых</w:t>
      </w:r>
      <w:r w:rsidRPr="00B6227C">
        <w:rPr>
          <w:rFonts w:ascii="Times New Roman" w:hAnsi="Times New Roman" w:cs="Times New Roman"/>
          <w:sz w:val="32"/>
          <w:szCs w:val="32"/>
        </w:rPr>
        <w:t>, в</w:t>
      </w:r>
      <w:r w:rsidR="008E3A1D" w:rsidRPr="00B6227C">
        <w:rPr>
          <w:rFonts w:ascii="Times New Roman" w:hAnsi="Times New Roman" w:cs="Times New Roman"/>
          <w:sz w:val="32"/>
          <w:szCs w:val="32"/>
        </w:rPr>
        <w:t xml:space="preserve"> прошлом году мы утвердили </w:t>
      </w:r>
      <w:r w:rsidR="008E3A1D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Стратегию </w:t>
      </w:r>
      <w:proofErr w:type="spellStart"/>
      <w:r w:rsidR="008E3A1D" w:rsidRPr="00B6227C">
        <w:rPr>
          <w:rFonts w:ascii="Times New Roman" w:hAnsi="Times New Roman" w:cs="Times New Roman"/>
          <w:b/>
          <w:sz w:val="32"/>
          <w:szCs w:val="32"/>
          <w:u w:val="single"/>
        </w:rPr>
        <w:t>цифровизации</w:t>
      </w:r>
      <w:proofErr w:type="spellEnd"/>
      <w:r w:rsidR="008E3A1D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холдинга на 2018-2023 годы</w:t>
      </w:r>
      <w:r w:rsidR="008E3A1D" w:rsidRPr="00B6227C">
        <w:rPr>
          <w:rFonts w:ascii="Times New Roman" w:hAnsi="Times New Roman" w:cs="Times New Roman"/>
          <w:sz w:val="32"/>
          <w:szCs w:val="32"/>
        </w:rPr>
        <w:t>.</w:t>
      </w:r>
    </w:p>
    <w:p w:rsidR="00840F4F" w:rsidRPr="00B6227C" w:rsidRDefault="008E3A1D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 xml:space="preserve">В ней четко прописаны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шесть </w:t>
      </w:r>
      <w:r w:rsidR="0043601A" w:rsidRPr="00B6227C">
        <w:rPr>
          <w:rFonts w:ascii="Times New Roman" w:hAnsi="Times New Roman" w:cs="Times New Roman"/>
          <w:b/>
          <w:sz w:val="32"/>
          <w:szCs w:val="32"/>
          <w:u w:val="single"/>
        </w:rPr>
        <w:t>важнейших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направлений </w:t>
      </w:r>
      <w:proofErr w:type="spellStart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цифровизации</w:t>
      </w:r>
      <w:proofErr w:type="spellEnd"/>
      <w:r w:rsidR="00840F4F" w:rsidRPr="00B6227C">
        <w:rPr>
          <w:rFonts w:ascii="Times New Roman" w:hAnsi="Times New Roman" w:cs="Times New Roman"/>
          <w:sz w:val="32"/>
          <w:szCs w:val="32"/>
        </w:rPr>
        <w:t>.</w:t>
      </w:r>
    </w:p>
    <w:p w:rsidR="00840F4F" w:rsidRPr="00B6227C" w:rsidRDefault="00840F4F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Это автоматизация внутренних процессов </w:t>
      </w:r>
      <w:r w:rsidR="00C82813" w:rsidRPr="00B6227C">
        <w:rPr>
          <w:rFonts w:ascii="Times New Roman" w:hAnsi="Times New Roman" w:cs="Times New Roman"/>
          <w:sz w:val="32"/>
          <w:szCs w:val="32"/>
        </w:rPr>
        <w:t>х</w:t>
      </w:r>
      <w:r w:rsidRPr="00B6227C">
        <w:rPr>
          <w:rFonts w:ascii="Times New Roman" w:hAnsi="Times New Roman" w:cs="Times New Roman"/>
          <w:sz w:val="32"/>
          <w:szCs w:val="32"/>
        </w:rPr>
        <w:t>олдинга</w:t>
      </w:r>
      <w:r w:rsidR="00C2124D" w:rsidRPr="00B6227C">
        <w:rPr>
          <w:rFonts w:ascii="Times New Roman" w:hAnsi="Times New Roman" w:cs="Times New Roman"/>
          <w:sz w:val="32"/>
          <w:szCs w:val="32"/>
        </w:rPr>
        <w:t>;</w:t>
      </w:r>
      <w:r w:rsidRPr="00B6227C">
        <w:rPr>
          <w:rFonts w:ascii="Times New Roman" w:hAnsi="Times New Roman" w:cs="Times New Roman"/>
          <w:sz w:val="32"/>
          <w:szCs w:val="32"/>
        </w:rPr>
        <w:t xml:space="preserve"> развитие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клиентоориентированных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2124D" w:rsidRPr="00B6227C">
        <w:rPr>
          <w:rFonts w:ascii="Times New Roman" w:hAnsi="Times New Roman" w:cs="Times New Roman"/>
          <w:sz w:val="32"/>
          <w:szCs w:val="32"/>
        </w:rPr>
        <w:t>услуг;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2124D" w:rsidRPr="00B6227C">
        <w:rPr>
          <w:rFonts w:ascii="Times New Roman" w:hAnsi="Times New Roman" w:cs="Times New Roman"/>
          <w:sz w:val="32"/>
          <w:szCs w:val="32"/>
        </w:rPr>
        <w:t>создание</w:t>
      </w:r>
      <w:r w:rsidRPr="00B6227C">
        <w:rPr>
          <w:rFonts w:ascii="Times New Roman" w:hAnsi="Times New Roman" w:cs="Times New Roman"/>
          <w:sz w:val="32"/>
          <w:szCs w:val="32"/>
        </w:rPr>
        <w:t xml:space="preserve"> надёжной </w:t>
      </w:r>
      <w:r w:rsidR="00C2124D" w:rsidRPr="00B6227C">
        <w:rPr>
          <w:rFonts w:ascii="Times New Roman" w:hAnsi="Times New Roman" w:cs="Times New Roman"/>
          <w:sz w:val="32"/>
          <w:szCs w:val="32"/>
        </w:rPr>
        <w:t>Ай-</w:t>
      </w:r>
      <w:proofErr w:type="spellStart"/>
      <w:r w:rsidR="00C2124D" w:rsidRPr="00B6227C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C2124D" w:rsidRPr="00B6227C">
        <w:rPr>
          <w:rFonts w:ascii="Times New Roman" w:hAnsi="Times New Roman" w:cs="Times New Roman"/>
          <w:sz w:val="32"/>
          <w:szCs w:val="32"/>
        </w:rPr>
        <w:t>-инфраструктуры;</w:t>
      </w:r>
      <w:r w:rsidRPr="00B6227C">
        <w:rPr>
          <w:rFonts w:ascii="Times New Roman" w:hAnsi="Times New Roman" w:cs="Times New Roman"/>
          <w:sz w:val="32"/>
          <w:szCs w:val="32"/>
        </w:rPr>
        <w:t xml:space="preserve"> переход на безбумажный документооборот</w:t>
      </w:r>
      <w:r w:rsidR="00C2124D" w:rsidRPr="00B6227C">
        <w:rPr>
          <w:rFonts w:ascii="Times New Roman" w:hAnsi="Times New Roman" w:cs="Times New Roman"/>
          <w:sz w:val="32"/>
          <w:szCs w:val="32"/>
        </w:rPr>
        <w:t>;</w:t>
      </w:r>
      <w:r w:rsidRPr="00B6227C">
        <w:rPr>
          <w:rFonts w:ascii="Times New Roman" w:hAnsi="Times New Roman" w:cs="Times New Roman"/>
          <w:sz w:val="32"/>
          <w:szCs w:val="32"/>
        </w:rPr>
        <w:t xml:space="preserve"> проведение анализа и </w:t>
      </w:r>
      <w:r w:rsidR="00C2124D" w:rsidRPr="00B6227C">
        <w:rPr>
          <w:rFonts w:ascii="Times New Roman" w:hAnsi="Times New Roman" w:cs="Times New Roman"/>
          <w:sz w:val="32"/>
          <w:szCs w:val="32"/>
        </w:rPr>
        <w:t xml:space="preserve">управление данными, в том числе с применением </w:t>
      </w:r>
      <w:r w:rsidR="00C2124D" w:rsidRPr="00B6227C">
        <w:rPr>
          <w:rFonts w:ascii="Times New Roman" w:hAnsi="Times New Roman" w:cs="Times New Roman"/>
          <w:sz w:val="32"/>
          <w:szCs w:val="32"/>
          <w:lang w:val="en-US"/>
        </w:rPr>
        <w:t>Big</w:t>
      </w:r>
      <w:r w:rsidR="00C2124D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2124D" w:rsidRPr="00B6227C">
        <w:rPr>
          <w:rFonts w:ascii="Times New Roman" w:hAnsi="Times New Roman" w:cs="Times New Roman"/>
          <w:sz w:val="32"/>
          <w:szCs w:val="32"/>
          <w:lang w:val="en-US"/>
        </w:rPr>
        <w:t>Data</w:t>
      </w:r>
      <w:r w:rsidR="00C2124D" w:rsidRPr="00B6227C">
        <w:rPr>
          <w:rFonts w:ascii="Times New Roman" w:hAnsi="Times New Roman" w:cs="Times New Roman"/>
          <w:sz w:val="32"/>
          <w:szCs w:val="32"/>
        </w:rPr>
        <w:t>; а также внедрение современных подходов управления и построения цифровых технологий.</w:t>
      </w:r>
    </w:p>
    <w:p w:rsidR="008E3A1D" w:rsidRPr="00B6227C" w:rsidRDefault="00C82813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Эти направления включают</w:t>
      </w:r>
      <w:r w:rsidR="008E3A1D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8E3A1D" w:rsidRPr="00B6227C">
        <w:rPr>
          <w:rFonts w:ascii="Times New Roman" w:hAnsi="Times New Roman" w:cs="Times New Roman"/>
          <w:b/>
          <w:sz w:val="32"/>
          <w:szCs w:val="32"/>
          <w:u w:val="single"/>
        </w:rPr>
        <w:t>«20 цифровых шагов»</w:t>
      </w:r>
      <w:r w:rsidR="008E3A1D" w:rsidRPr="00B6227C">
        <w:rPr>
          <w:rFonts w:ascii="Times New Roman" w:hAnsi="Times New Roman" w:cs="Times New Roman"/>
          <w:sz w:val="32"/>
          <w:szCs w:val="32"/>
        </w:rPr>
        <w:t xml:space="preserve"> для решения поставленных задач.</w:t>
      </w:r>
    </w:p>
    <w:p w:rsidR="004E6D03" w:rsidRPr="00B6227C" w:rsidRDefault="00DE4749" w:rsidP="008D7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Речь идёт о конкретных</w:t>
      </w:r>
      <w:r w:rsidR="00CE673E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 xml:space="preserve">проектах и мерах, которые </w:t>
      </w:r>
      <w:r w:rsidR="004E6D03" w:rsidRPr="00B6227C">
        <w:rPr>
          <w:rFonts w:ascii="Times New Roman" w:hAnsi="Times New Roman" w:cs="Times New Roman"/>
          <w:sz w:val="32"/>
          <w:szCs w:val="32"/>
        </w:rPr>
        <w:t>уже реализованы либо находятся в стадии разработки.</w:t>
      </w:r>
    </w:p>
    <w:p w:rsidR="008948BF" w:rsidRPr="00B6227C" w:rsidRDefault="001808E9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К примеру, </w:t>
      </w:r>
      <w:r w:rsidR="009930B7" w:rsidRPr="00B6227C">
        <w:rPr>
          <w:rFonts w:ascii="Times New Roman" w:hAnsi="Times New Roman" w:cs="Times New Roman"/>
          <w:sz w:val="32"/>
          <w:szCs w:val="32"/>
        </w:rPr>
        <w:t>в</w:t>
      </w:r>
      <w:r w:rsidR="008948BF" w:rsidRPr="00B6227C">
        <w:rPr>
          <w:rFonts w:ascii="Times New Roman" w:hAnsi="Times New Roman" w:cs="Times New Roman"/>
          <w:sz w:val="32"/>
          <w:szCs w:val="32"/>
        </w:rPr>
        <w:t xml:space="preserve">недрение сервиса </w:t>
      </w:r>
      <w:r w:rsidR="008948BF" w:rsidRPr="00B6227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945BC4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электронная </w:t>
      </w:r>
      <w:r w:rsidR="008948BF" w:rsidRPr="00B6227C">
        <w:rPr>
          <w:rFonts w:ascii="Times New Roman" w:hAnsi="Times New Roman" w:cs="Times New Roman"/>
          <w:b/>
          <w:sz w:val="32"/>
          <w:szCs w:val="32"/>
          <w:u w:val="single"/>
        </w:rPr>
        <w:t>приёмная»</w:t>
      </w:r>
      <w:r w:rsidR="008948BF" w:rsidRPr="00B6227C">
        <w:rPr>
          <w:rFonts w:ascii="Times New Roman" w:hAnsi="Times New Roman" w:cs="Times New Roman"/>
          <w:sz w:val="32"/>
          <w:szCs w:val="32"/>
        </w:rPr>
        <w:t xml:space="preserve"> позволит повысить прозрачность и эффективность процесса рассмотрения обращений наших граждан.</w:t>
      </w:r>
    </w:p>
    <w:p w:rsidR="008948BF" w:rsidRPr="00B6227C" w:rsidRDefault="008948BF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Клиенты, руководство холдинга и исполнители смогут отслеживать статистику качества и скорости обработки запросов.</w:t>
      </w:r>
    </w:p>
    <w:p w:rsidR="00451D3C" w:rsidRPr="00B6227C" w:rsidRDefault="00451D3C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Еще один сервис –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«Электронные договоры»</w:t>
      </w:r>
      <w:r w:rsidR="007B0FBF" w:rsidRPr="00B6227C">
        <w:rPr>
          <w:rFonts w:ascii="Times New Roman" w:hAnsi="Times New Roman" w:cs="Times New Roman"/>
          <w:sz w:val="32"/>
          <w:szCs w:val="32"/>
        </w:rPr>
        <w:t xml:space="preserve"> – сокращает</w:t>
      </w:r>
      <w:r w:rsidRPr="00B6227C">
        <w:rPr>
          <w:rFonts w:ascii="Times New Roman" w:hAnsi="Times New Roman" w:cs="Times New Roman"/>
          <w:sz w:val="32"/>
          <w:szCs w:val="32"/>
        </w:rPr>
        <w:t xml:space="preserve"> время заключения договоров с нашими клиентами в два раза – с десяти до пяти рабочих дней.</w:t>
      </w:r>
    </w:p>
    <w:p w:rsidR="00451D3C" w:rsidRPr="00B6227C" w:rsidRDefault="00855EF9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Причём подписать тако</w:t>
      </w:r>
      <w:r w:rsidR="007B0FBF" w:rsidRPr="00B6227C">
        <w:rPr>
          <w:rFonts w:ascii="Times New Roman" w:hAnsi="Times New Roman" w:cs="Times New Roman"/>
          <w:sz w:val="32"/>
          <w:szCs w:val="32"/>
        </w:rPr>
        <w:t>й догов</w:t>
      </w:r>
      <w:r w:rsidR="007B0FBF" w:rsidRPr="00B6227C">
        <w:rPr>
          <w:rFonts w:ascii="Times New Roman" w:hAnsi="Times New Roman" w:cs="Times New Roman"/>
          <w:i/>
          <w:sz w:val="32"/>
          <w:szCs w:val="32"/>
        </w:rPr>
        <w:t>о</w:t>
      </w:r>
      <w:r w:rsidR="007B0FBF" w:rsidRPr="00B6227C">
        <w:rPr>
          <w:rFonts w:ascii="Times New Roman" w:hAnsi="Times New Roman" w:cs="Times New Roman"/>
          <w:sz w:val="32"/>
          <w:szCs w:val="32"/>
        </w:rPr>
        <w:t>р клиенты холдинга уже сейчас могут</w:t>
      </w:r>
      <w:r w:rsidRPr="00B6227C">
        <w:rPr>
          <w:rFonts w:ascii="Times New Roman" w:hAnsi="Times New Roman" w:cs="Times New Roman"/>
          <w:sz w:val="32"/>
          <w:szCs w:val="32"/>
        </w:rPr>
        <w:t xml:space="preserve"> в любой точке мира </w:t>
      </w:r>
      <w:r w:rsidR="007066A6" w:rsidRPr="00B6227C">
        <w:rPr>
          <w:rFonts w:ascii="Times New Roman" w:hAnsi="Times New Roman" w:cs="Times New Roman"/>
          <w:sz w:val="32"/>
          <w:szCs w:val="32"/>
        </w:rPr>
        <w:t xml:space="preserve">и </w:t>
      </w:r>
      <w:r w:rsidRPr="00B6227C">
        <w:rPr>
          <w:rFonts w:ascii="Times New Roman" w:hAnsi="Times New Roman" w:cs="Times New Roman"/>
          <w:sz w:val="32"/>
          <w:szCs w:val="32"/>
        </w:rPr>
        <w:t>24 часа в сутки.</w:t>
      </w:r>
    </w:p>
    <w:p w:rsidR="009930B7" w:rsidRPr="00B6227C" w:rsidRDefault="00D27DE4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Также мы планируем использовать возможности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технологии </w:t>
      </w:r>
      <w:proofErr w:type="spellStart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блокчейн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для обеспечения прозрачности и безопасности ведения бизнеса нашими дочерними организациями.</w:t>
      </w:r>
    </w:p>
    <w:p w:rsidR="00D27DE4" w:rsidRPr="00B6227C" w:rsidRDefault="00D27DE4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Пилотный проект внедрения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блокчейна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будет осуществлён в рамках деятельности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Жилстройсбербанка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по распределению очередей на получение жилья.</w:t>
      </w:r>
    </w:p>
    <w:p w:rsidR="00D27DE4" w:rsidRPr="00B6227C" w:rsidRDefault="00D27DE4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Благодаря особенностям технологии подделать очередь будет практически невозможно.</w:t>
      </w:r>
    </w:p>
    <w:p w:rsidR="00D27DE4" w:rsidRPr="00B6227C" w:rsidRDefault="00D27DE4" w:rsidP="0089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Все операции по получению жилья </w:t>
      </w:r>
      <w:r w:rsidR="00EB54F1" w:rsidRPr="00B6227C">
        <w:rPr>
          <w:rFonts w:ascii="Times New Roman" w:hAnsi="Times New Roman" w:cs="Times New Roman"/>
          <w:sz w:val="32"/>
          <w:szCs w:val="32"/>
        </w:rPr>
        <w:t>будут</w:t>
      </w:r>
      <w:r w:rsidRPr="00B6227C">
        <w:rPr>
          <w:rFonts w:ascii="Times New Roman" w:hAnsi="Times New Roman" w:cs="Times New Roman"/>
          <w:sz w:val="32"/>
          <w:szCs w:val="32"/>
        </w:rPr>
        <w:t xml:space="preserve"> фиксироваться в реестре без возможности какой-либо модификации.</w:t>
      </w:r>
    </w:p>
    <w:p w:rsidR="00137EC2" w:rsidRPr="00B6227C" w:rsidRDefault="00137EC2" w:rsidP="00137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Кроме того, согласно реализации стратегии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, мы буквально на этой неделе запустили наш обновленный официальный сайт </w:t>
      </w:r>
      <w:hyperlink r:id="rId6" w:history="1">
        <w:r w:rsidRPr="00B6227C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</w:rPr>
          <w:t>www.baiterek.gov.kz</w:t>
        </w:r>
      </w:hyperlink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137EC2" w:rsidRPr="00B6227C" w:rsidRDefault="00137EC2" w:rsidP="00137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Был проведён его полный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редизайн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с ориентированностью как на привлечение внутреннего капитала, так и, в первую очередь, на зарубежных инвесторов.</w:t>
      </w:r>
    </w:p>
    <w:p w:rsidR="006B1966" w:rsidRPr="00B6227C" w:rsidRDefault="004E6D03" w:rsidP="004E6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 подчеркнуть, что конечным результатом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должны стать повышение эффективности работы холдинга, экономия средств и времени, облегчение доступа граждан к нашим услугам и </w:t>
      </w:r>
      <w:r w:rsidR="00DE4749" w:rsidRPr="00B6227C">
        <w:rPr>
          <w:rFonts w:ascii="Times New Roman" w:hAnsi="Times New Roman" w:cs="Times New Roman"/>
          <w:sz w:val="32"/>
          <w:szCs w:val="32"/>
        </w:rPr>
        <w:t xml:space="preserve">обеспечение прозрачности </w:t>
      </w:r>
      <w:r w:rsidRPr="00B6227C">
        <w:rPr>
          <w:rFonts w:ascii="Times New Roman" w:hAnsi="Times New Roman" w:cs="Times New Roman"/>
          <w:sz w:val="32"/>
          <w:szCs w:val="32"/>
        </w:rPr>
        <w:t xml:space="preserve">всех </w:t>
      </w:r>
      <w:proofErr w:type="spellStart"/>
      <w:r w:rsidR="000955F9" w:rsidRPr="00B6227C">
        <w:rPr>
          <w:rFonts w:ascii="Times New Roman" w:hAnsi="Times New Roman" w:cs="Times New Roman"/>
          <w:sz w:val="32"/>
          <w:szCs w:val="32"/>
        </w:rPr>
        <w:t>клиентоориентированных</w:t>
      </w:r>
      <w:proofErr w:type="spellEnd"/>
      <w:r w:rsidR="000955F9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>процессов.</w:t>
      </w:r>
    </w:p>
    <w:p w:rsidR="00DF476B" w:rsidRPr="00B6227C" w:rsidRDefault="00DF476B" w:rsidP="004E6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Мы стремимся оцифровать всю нашу деятельность и создать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единую цифровую экосистему холдинга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DF476B" w:rsidRPr="00B6227C" w:rsidRDefault="0043601A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Во-вторых</w:t>
      </w:r>
      <w:r w:rsidRPr="00B6227C">
        <w:rPr>
          <w:rFonts w:ascii="Times New Roman" w:hAnsi="Times New Roman" w:cs="Times New Roman"/>
          <w:sz w:val="32"/>
          <w:szCs w:val="32"/>
        </w:rPr>
        <w:t>, в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 настоящее время </w:t>
      </w:r>
      <w:r w:rsidR="00492112" w:rsidRPr="00B6227C">
        <w:rPr>
          <w:rFonts w:ascii="Times New Roman" w:hAnsi="Times New Roman" w:cs="Times New Roman"/>
          <w:sz w:val="32"/>
          <w:szCs w:val="32"/>
        </w:rPr>
        <w:t xml:space="preserve">нами </w:t>
      </w:r>
      <w:r w:rsidR="00DF476B" w:rsidRPr="00B6227C">
        <w:rPr>
          <w:rFonts w:ascii="Times New Roman" w:hAnsi="Times New Roman" w:cs="Times New Roman"/>
          <w:sz w:val="32"/>
          <w:szCs w:val="32"/>
        </w:rPr>
        <w:t>проведена «оцифровка» одного из основных направлений деятельности холдинга «</w:t>
      </w:r>
      <w:proofErr w:type="spellStart"/>
      <w:r w:rsidR="00DF476B"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="00DF476B" w:rsidRPr="00B6227C">
        <w:rPr>
          <w:rFonts w:ascii="Times New Roman" w:hAnsi="Times New Roman" w:cs="Times New Roman"/>
          <w:sz w:val="32"/>
          <w:szCs w:val="32"/>
        </w:rPr>
        <w:t>» – мер государственной поддержки бизнеса.</w:t>
      </w:r>
    </w:p>
    <w:p w:rsidR="00492112" w:rsidRPr="00B6227C" w:rsidRDefault="00DF476B" w:rsidP="0049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Данный проект называется </w:t>
      </w:r>
      <w:proofErr w:type="spellStart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Digital</w:t>
      </w:r>
      <w:proofErr w:type="spellEnd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Baiterek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, </w:t>
      </w:r>
      <w:r w:rsidR="00492112" w:rsidRPr="00B6227C">
        <w:rPr>
          <w:rFonts w:ascii="Times New Roman" w:hAnsi="Times New Roman" w:cs="Times New Roman"/>
          <w:sz w:val="32"/>
          <w:szCs w:val="32"/>
        </w:rPr>
        <w:t>в нём уже автоматизировано 19 услуг холдинга</w:t>
      </w:r>
      <w:r w:rsidR="005B03D5" w:rsidRPr="00B6227C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5B03D5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70 процентов всего нашего </w:t>
      </w:r>
      <w:r w:rsidR="00B70A57" w:rsidRPr="00B6227C">
        <w:rPr>
          <w:rFonts w:ascii="Times New Roman" w:hAnsi="Times New Roman" w:cs="Times New Roman"/>
          <w:b/>
          <w:sz w:val="32"/>
          <w:szCs w:val="32"/>
          <w:u w:val="single"/>
        </w:rPr>
        <w:t>сервиса</w:t>
      </w:r>
      <w:r w:rsidR="00736538" w:rsidRPr="00B6227C">
        <w:rPr>
          <w:rFonts w:ascii="Times New Roman" w:hAnsi="Times New Roman" w:cs="Times New Roman"/>
          <w:sz w:val="32"/>
          <w:szCs w:val="32"/>
        </w:rPr>
        <w:t>.</w:t>
      </w:r>
    </w:p>
    <w:p w:rsidR="00736538" w:rsidRPr="00B6227C" w:rsidRDefault="00736538" w:rsidP="0049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Не случайно по темпам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среди всех госорганов и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квазигосударственных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организаций наша компания находится в числе лидеров.</w:t>
      </w:r>
    </w:p>
    <w:p w:rsidR="00DF476B" w:rsidRPr="00B6227C" w:rsidRDefault="00492112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О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сновная идея </w:t>
      </w:r>
      <w:proofErr w:type="spellStart"/>
      <w:r w:rsidR="00736538" w:rsidRPr="00B6227C">
        <w:rPr>
          <w:rFonts w:ascii="Times New Roman" w:hAnsi="Times New Roman" w:cs="Times New Roman"/>
          <w:sz w:val="32"/>
          <w:szCs w:val="32"/>
        </w:rPr>
        <w:t>Digital</w:t>
      </w:r>
      <w:proofErr w:type="spellEnd"/>
      <w:r w:rsidR="00736538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6538" w:rsidRPr="00B6227C">
        <w:rPr>
          <w:rFonts w:ascii="Times New Roman" w:hAnsi="Times New Roman" w:cs="Times New Roman"/>
          <w:sz w:val="32"/>
          <w:szCs w:val="32"/>
        </w:rPr>
        <w:t>Baiterek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заключается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 в обеспечении комплексного подхода при поддержке бизнеса по принципу «одного окна»</w:t>
      </w:r>
      <w:r w:rsidRPr="00B6227C">
        <w:rPr>
          <w:rFonts w:ascii="Times New Roman" w:hAnsi="Times New Roman" w:cs="Times New Roman"/>
          <w:sz w:val="32"/>
          <w:szCs w:val="32"/>
        </w:rPr>
        <w:t>, как и поручено в Послании Президента.</w:t>
      </w:r>
    </w:p>
    <w:p w:rsidR="00492112" w:rsidRPr="00B6227C" w:rsidRDefault="001865F9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Е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сли раньше </w:t>
      </w:r>
      <w:r w:rsidRPr="00B6227C">
        <w:rPr>
          <w:rFonts w:ascii="Times New Roman" w:hAnsi="Times New Roman" w:cs="Times New Roman"/>
          <w:sz w:val="32"/>
          <w:szCs w:val="32"/>
        </w:rPr>
        <w:t xml:space="preserve">предприниматели, </w:t>
      </w:r>
      <w:r w:rsidR="002D333F" w:rsidRPr="00B6227C">
        <w:rPr>
          <w:rFonts w:ascii="Times New Roman" w:hAnsi="Times New Roman" w:cs="Times New Roman"/>
          <w:sz w:val="32"/>
          <w:szCs w:val="32"/>
        </w:rPr>
        <w:t>вкладчики</w:t>
      </w:r>
      <w:r w:rsidRPr="00B6227C">
        <w:rPr>
          <w:rFonts w:ascii="Times New Roman" w:hAnsi="Times New Roman" w:cs="Times New Roman"/>
          <w:sz w:val="32"/>
          <w:szCs w:val="32"/>
        </w:rPr>
        <w:t xml:space="preserve">, инвесторы,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грантополучатели</w:t>
      </w:r>
      <w:proofErr w:type="spellEnd"/>
      <w:r w:rsidR="00DF476B" w:rsidRPr="00B6227C">
        <w:rPr>
          <w:rFonts w:ascii="Times New Roman" w:hAnsi="Times New Roman" w:cs="Times New Roman"/>
          <w:sz w:val="32"/>
          <w:szCs w:val="32"/>
        </w:rPr>
        <w:t xml:space="preserve"> обращались за каждой услугой по отдельности, им надо было ехать в </w:t>
      </w:r>
      <w:r w:rsidR="00492112" w:rsidRPr="00B6227C">
        <w:rPr>
          <w:rFonts w:ascii="Times New Roman" w:hAnsi="Times New Roman" w:cs="Times New Roman"/>
          <w:sz w:val="32"/>
          <w:szCs w:val="32"/>
        </w:rPr>
        <w:t>крупный город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, то теперь эта услуга становится доступной для каждого вне зависимости от </w:t>
      </w:r>
      <w:r w:rsidR="00785300" w:rsidRPr="00B6227C">
        <w:rPr>
          <w:rFonts w:ascii="Times New Roman" w:hAnsi="Times New Roman" w:cs="Times New Roman"/>
          <w:sz w:val="32"/>
          <w:szCs w:val="32"/>
        </w:rPr>
        <w:t>прописки</w:t>
      </w:r>
      <w:r w:rsidR="00492112" w:rsidRPr="00B6227C">
        <w:rPr>
          <w:rFonts w:ascii="Times New Roman" w:hAnsi="Times New Roman" w:cs="Times New Roman"/>
          <w:sz w:val="32"/>
          <w:szCs w:val="32"/>
        </w:rPr>
        <w:t>.</w:t>
      </w:r>
    </w:p>
    <w:p w:rsidR="00BA4A15" w:rsidRPr="00B6227C" w:rsidRDefault="00DF476B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Всю информацию, все необходимые заявки и документы теперь можно получить и подать в режиме онлайн, не выходя из дома или офиса</w:t>
      </w:r>
      <w:r w:rsidR="00BA4A15" w:rsidRPr="00B6227C">
        <w:rPr>
          <w:rFonts w:ascii="Times New Roman" w:hAnsi="Times New Roman" w:cs="Times New Roman"/>
          <w:sz w:val="32"/>
          <w:szCs w:val="32"/>
        </w:rPr>
        <w:t>.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2112" w:rsidRPr="00B6227C" w:rsidRDefault="00BA4A15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При этом с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ущественно </w:t>
      </w:r>
      <w:r w:rsidRPr="00B6227C">
        <w:rPr>
          <w:rFonts w:ascii="Times New Roman" w:hAnsi="Times New Roman" w:cs="Times New Roman"/>
          <w:sz w:val="32"/>
          <w:szCs w:val="32"/>
        </w:rPr>
        <w:t>экономятся</w:t>
      </w:r>
      <w:r w:rsidR="00DF476B" w:rsidRPr="00B6227C">
        <w:rPr>
          <w:rFonts w:ascii="Times New Roman" w:hAnsi="Times New Roman" w:cs="Times New Roman"/>
          <w:sz w:val="32"/>
          <w:szCs w:val="32"/>
        </w:rPr>
        <w:t xml:space="preserve"> время и деньги</w:t>
      </w:r>
      <w:r w:rsidR="00492112" w:rsidRPr="00B6227C">
        <w:rPr>
          <w:rFonts w:ascii="Times New Roman" w:hAnsi="Times New Roman" w:cs="Times New Roman"/>
          <w:sz w:val="32"/>
          <w:szCs w:val="32"/>
        </w:rPr>
        <w:t>.</w:t>
      </w:r>
    </w:p>
    <w:p w:rsidR="00BA4A15" w:rsidRPr="00B6227C" w:rsidRDefault="002D333F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О</w:t>
      </w:r>
      <w:r w:rsidR="00BA4A15" w:rsidRPr="00B6227C">
        <w:rPr>
          <w:rFonts w:ascii="Times New Roman" w:hAnsi="Times New Roman" w:cs="Times New Roman"/>
          <w:sz w:val="32"/>
          <w:szCs w:val="32"/>
        </w:rPr>
        <w:t xml:space="preserve">дин </w:t>
      </w:r>
      <w:r w:rsidRPr="00B6227C">
        <w:rPr>
          <w:rFonts w:ascii="Times New Roman" w:hAnsi="Times New Roman" w:cs="Times New Roman"/>
          <w:sz w:val="32"/>
          <w:szCs w:val="32"/>
        </w:rPr>
        <w:t>из успешных</w:t>
      </w:r>
      <w:r w:rsidR="00BA4A15" w:rsidRPr="00B6227C">
        <w:rPr>
          <w:rFonts w:ascii="Times New Roman" w:hAnsi="Times New Roman" w:cs="Times New Roman"/>
          <w:sz w:val="32"/>
          <w:szCs w:val="32"/>
        </w:rPr>
        <w:t xml:space="preserve"> пример</w:t>
      </w:r>
      <w:r w:rsidRPr="00B6227C">
        <w:rPr>
          <w:rFonts w:ascii="Times New Roman" w:hAnsi="Times New Roman" w:cs="Times New Roman"/>
          <w:sz w:val="32"/>
          <w:szCs w:val="32"/>
        </w:rPr>
        <w:t>ов</w:t>
      </w:r>
      <w:r w:rsidR="00BA4A15" w:rsidRPr="00B6227C">
        <w:rPr>
          <w:rFonts w:ascii="Times New Roman" w:hAnsi="Times New Roman" w:cs="Times New Roman"/>
          <w:sz w:val="32"/>
          <w:szCs w:val="32"/>
        </w:rPr>
        <w:t xml:space="preserve"> использования </w:t>
      </w:r>
      <w:r w:rsidR="00BA4A15" w:rsidRPr="00B6227C">
        <w:rPr>
          <w:rFonts w:ascii="Times New Roman" w:hAnsi="Times New Roman" w:cs="Times New Roman"/>
          <w:sz w:val="32"/>
          <w:szCs w:val="32"/>
          <w:lang w:val="en-US"/>
        </w:rPr>
        <w:t>Digital</w:t>
      </w:r>
      <w:r w:rsidR="00BA4A15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4A15" w:rsidRPr="00B6227C">
        <w:rPr>
          <w:rFonts w:ascii="Times New Roman" w:hAnsi="Times New Roman" w:cs="Times New Roman"/>
          <w:sz w:val="32"/>
          <w:szCs w:val="32"/>
          <w:lang w:val="en-US"/>
        </w:rPr>
        <w:t>Baiterek</w:t>
      </w:r>
      <w:proofErr w:type="spellEnd"/>
      <w:r w:rsidR="00BA4A15" w:rsidRPr="00B6227C">
        <w:rPr>
          <w:rFonts w:ascii="Times New Roman" w:hAnsi="Times New Roman" w:cs="Times New Roman"/>
          <w:sz w:val="32"/>
          <w:szCs w:val="32"/>
        </w:rPr>
        <w:t xml:space="preserve"> – с 1 июня текущего года АО «</w:t>
      </w:r>
      <w:proofErr w:type="spellStart"/>
      <w:r w:rsidR="00BA4A15"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="00BA4A15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4A15" w:rsidRPr="00B6227C">
        <w:rPr>
          <w:rFonts w:ascii="Times New Roman" w:hAnsi="Times New Roman" w:cs="Times New Roman"/>
          <w:sz w:val="32"/>
          <w:szCs w:val="32"/>
        </w:rPr>
        <w:t>девелопмент</w:t>
      </w:r>
      <w:proofErr w:type="spellEnd"/>
      <w:r w:rsidR="00BA4A15" w:rsidRPr="00B6227C">
        <w:rPr>
          <w:rFonts w:ascii="Times New Roman" w:hAnsi="Times New Roman" w:cs="Times New Roman"/>
          <w:sz w:val="32"/>
          <w:szCs w:val="32"/>
        </w:rPr>
        <w:t xml:space="preserve">» </w:t>
      </w:r>
      <w:r w:rsidRPr="00B6227C">
        <w:rPr>
          <w:rFonts w:ascii="Times New Roman" w:hAnsi="Times New Roman" w:cs="Times New Roman"/>
          <w:sz w:val="32"/>
          <w:szCs w:val="32"/>
        </w:rPr>
        <w:t>запустило</w:t>
      </w:r>
      <w:r w:rsidR="00BA4A15" w:rsidRPr="00B6227C">
        <w:rPr>
          <w:rFonts w:ascii="Times New Roman" w:hAnsi="Times New Roman" w:cs="Times New Roman"/>
          <w:sz w:val="32"/>
          <w:szCs w:val="32"/>
        </w:rPr>
        <w:t xml:space="preserve"> прием заявок </w:t>
      </w:r>
      <w:r w:rsidR="00BA4A15" w:rsidRPr="00B6227C">
        <w:rPr>
          <w:rFonts w:ascii="Times New Roman" w:hAnsi="Times New Roman" w:cs="Times New Roman"/>
          <w:b/>
          <w:sz w:val="32"/>
          <w:szCs w:val="32"/>
          <w:u w:val="single"/>
        </w:rPr>
        <w:t>по приобретению объектов недвижимости в жилом комплексе ЭКСПО</w:t>
      </w:r>
      <w:r w:rsidR="00BA4A15" w:rsidRPr="00B6227C">
        <w:rPr>
          <w:rFonts w:ascii="Times New Roman" w:hAnsi="Times New Roman" w:cs="Times New Roman"/>
          <w:sz w:val="32"/>
          <w:szCs w:val="32"/>
        </w:rPr>
        <w:t>.</w:t>
      </w:r>
    </w:p>
    <w:p w:rsidR="00736538" w:rsidRPr="00B6227C" w:rsidRDefault="00BA4A15" w:rsidP="0013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2D333F" w:rsidRPr="00B6227C">
        <w:rPr>
          <w:rFonts w:ascii="Times New Roman" w:hAnsi="Times New Roman" w:cs="Times New Roman"/>
          <w:sz w:val="32"/>
          <w:szCs w:val="32"/>
        </w:rPr>
        <w:t xml:space="preserve">уже </w:t>
      </w:r>
      <w:r w:rsidRPr="00B6227C">
        <w:rPr>
          <w:rFonts w:ascii="Times New Roman" w:hAnsi="Times New Roman" w:cs="Times New Roman"/>
          <w:sz w:val="32"/>
          <w:szCs w:val="32"/>
        </w:rPr>
        <w:t xml:space="preserve">подано </w:t>
      </w:r>
      <w:r w:rsidR="001353EC" w:rsidRPr="00B6227C">
        <w:rPr>
          <w:rFonts w:ascii="Times New Roman" w:hAnsi="Times New Roman" w:cs="Times New Roman"/>
          <w:sz w:val="32"/>
          <w:szCs w:val="32"/>
        </w:rPr>
        <w:t>порядка 750</w:t>
      </w:r>
      <w:r w:rsidRPr="00B6227C">
        <w:rPr>
          <w:rFonts w:ascii="Times New Roman" w:hAnsi="Times New Roman" w:cs="Times New Roman"/>
          <w:sz w:val="32"/>
          <w:szCs w:val="32"/>
        </w:rPr>
        <w:t xml:space="preserve"> заявок.</w:t>
      </w:r>
    </w:p>
    <w:p w:rsidR="00D03CAC" w:rsidRPr="00B6227C" w:rsidRDefault="00D03CAC" w:rsidP="0013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Как вы видите, информационные технологии служат решению конкретных социально значимых задач.</w:t>
      </w:r>
    </w:p>
    <w:p w:rsidR="00A875EC" w:rsidRPr="00B6227C" w:rsidRDefault="001353E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Другая в</w:t>
      </w:r>
      <w:r w:rsidR="00A875EC" w:rsidRPr="00B6227C">
        <w:rPr>
          <w:rFonts w:ascii="Times New Roman" w:hAnsi="Times New Roman" w:cs="Times New Roman"/>
          <w:sz w:val="32"/>
          <w:szCs w:val="32"/>
        </w:rPr>
        <w:t xml:space="preserve">ажная услуга на портале </w:t>
      </w:r>
      <w:proofErr w:type="spellStart"/>
      <w:r w:rsidR="00A875EC" w:rsidRPr="00B6227C">
        <w:rPr>
          <w:rFonts w:ascii="Times New Roman" w:hAnsi="Times New Roman" w:cs="Times New Roman"/>
          <w:sz w:val="32"/>
          <w:szCs w:val="32"/>
        </w:rPr>
        <w:t>Digital</w:t>
      </w:r>
      <w:proofErr w:type="spellEnd"/>
      <w:r w:rsidR="00A875EC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5EC" w:rsidRPr="00B6227C">
        <w:rPr>
          <w:rFonts w:ascii="Times New Roman" w:hAnsi="Times New Roman" w:cs="Times New Roman"/>
          <w:sz w:val="32"/>
          <w:szCs w:val="32"/>
        </w:rPr>
        <w:t>Baiterek</w:t>
      </w:r>
      <w:proofErr w:type="spellEnd"/>
      <w:r w:rsidR="00A875EC" w:rsidRPr="00B6227C">
        <w:rPr>
          <w:rFonts w:ascii="Times New Roman" w:hAnsi="Times New Roman" w:cs="Times New Roman"/>
          <w:sz w:val="32"/>
          <w:szCs w:val="32"/>
        </w:rPr>
        <w:t xml:space="preserve"> предусмотрена для потенциальных инвесторов.</w:t>
      </w:r>
    </w:p>
    <w:p w:rsidR="00A875EC" w:rsidRPr="00B6227C" w:rsidRDefault="00A875E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Ч</w:t>
      </w:r>
      <w:r w:rsidR="0043601A" w:rsidRPr="00B6227C">
        <w:rPr>
          <w:rFonts w:ascii="Times New Roman" w:hAnsi="Times New Roman" w:cs="Times New Roman"/>
          <w:sz w:val="32"/>
          <w:szCs w:val="32"/>
        </w:rPr>
        <w:t>ерез раздел</w:t>
      </w:r>
      <w:r w:rsidRPr="00B6227C">
        <w:rPr>
          <w:rFonts w:ascii="Times New Roman" w:hAnsi="Times New Roman" w:cs="Times New Roman"/>
          <w:sz w:val="32"/>
          <w:szCs w:val="32"/>
        </w:rPr>
        <w:t xml:space="preserve"> «Портфель проектов» они могут получить все необходимые данные о конкретных инвестиционных предложениях.</w:t>
      </w:r>
    </w:p>
    <w:p w:rsidR="00804D3F" w:rsidRPr="00B6227C" w:rsidRDefault="00304E7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>Важно отметить, что в основу работы сайта заложена идея синергетического эффекта.</w:t>
      </w:r>
    </w:p>
    <w:p w:rsidR="00304E7C" w:rsidRPr="00B6227C" w:rsidRDefault="00304E7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Неоднократно</w:t>
      </w:r>
      <w:r w:rsidR="00AD0085" w:rsidRPr="00B6227C">
        <w:rPr>
          <w:rFonts w:ascii="Times New Roman" w:hAnsi="Times New Roman" w:cs="Times New Roman"/>
          <w:sz w:val="32"/>
          <w:szCs w:val="32"/>
        </w:rPr>
        <w:t xml:space="preserve"> посещая регионы, мы сталкивались</w:t>
      </w:r>
      <w:r w:rsidRPr="00B6227C">
        <w:rPr>
          <w:rFonts w:ascii="Times New Roman" w:hAnsi="Times New Roman" w:cs="Times New Roman"/>
          <w:sz w:val="32"/>
          <w:szCs w:val="32"/>
        </w:rPr>
        <w:t xml:space="preserve"> с таким явлением, что наши клиенты не всегда знакомы с полным спектром услуг дочерних организаций холдинга.</w:t>
      </w:r>
    </w:p>
    <w:p w:rsidR="00304E7C" w:rsidRPr="00B6227C" w:rsidRDefault="00304E7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6227C">
        <w:rPr>
          <w:rFonts w:ascii="Times New Roman" w:hAnsi="Times New Roman" w:cs="Times New Roman"/>
          <w:sz w:val="32"/>
          <w:szCs w:val="32"/>
        </w:rPr>
        <w:t>Digital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Baiterek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решает эту проблему.</w:t>
      </w:r>
    </w:p>
    <w:p w:rsidR="00304E7C" w:rsidRPr="00B6227C" w:rsidRDefault="00304E7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К примеру, в конце третьего квартала текущего года на портале будет запущена </w:t>
      </w:r>
      <w:r w:rsidR="001664D4" w:rsidRPr="00B6227C">
        <w:rPr>
          <w:rFonts w:ascii="Times New Roman" w:hAnsi="Times New Roman" w:cs="Times New Roman"/>
          <w:sz w:val="32"/>
          <w:szCs w:val="32"/>
        </w:rPr>
        <w:t>новая технология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AD0085" w:rsidRPr="00B6227C" w:rsidRDefault="00AD0085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Система будет предлагать клиентам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услуги, соответствующие его профилю деятельности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304E7C" w:rsidRPr="00B6227C" w:rsidRDefault="00AD0085" w:rsidP="00CF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Это могут быть</w:t>
      </w:r>
      <w:r w:rsidR="00CF3A29" w:rsidRPr="00B6227C">
        <w:rPr>
          <w:rFonts w:ascii="Times New Roman" w:hAnsi="Times New Roman" w:cs="Times New Roman"/>
          <w:sz w:val="32"/>
          <w:szCs w:val="32"/>
        </w:rPr>
        <w:t xml:space="preserve"> сервисы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F3A29" w:rsidRPr="00B6227C">
        <w:rPr>
          <w:rFonts w:ascii="Times New Roman" w:hAnsi="Times New Roman" w:cs="Times New Roman"/>
          <w:sz w:val="32"/>
          <w:szCs w:val="32"/>
        </w:rPr>
        <w:t>кредитования</w:t>
      </w:r>
      <w:r w:rsidR="001664D4" w:rsidRPr="00B6227C">
        <w:rPr>
          <w:rFonts w:ascii="Times New Roman" w:hAnsi="Times New Roman" w:cs="Times New Roman"/>
          <w:sz w:val="32"/>
          <w:szCs w:val="32"/>
        </w:rPr>
        <w:t>, лизинг</w:t>
      </w:r>
      <w:r w:rsidR="00CF3A29" w:rsidRPr="00B6227C">
        <w:rPr>
          <w:rFonts w:ascii="Times New Roman" w:hAnsi="Times New Roman" w:cs="Times New Roman"/>
          <w:sz w:val="32"/>
          <w:szCs w:val="32"/>
        </w:rPr>
        <w:t>а или инвестиций</w:t>
      </w:r>
      <w:r w:rsidR="001664D4" w:rsidRPr="00B6227C">
        <w:rPr>
          <w:rFonts w:ascii="Times New Roman" w:hAnsi="Times New Roman" w:cs="Times New Roman"/>
          <w:sz w:val="32"/>
          <w:szCs w:val="32"/>
        </w:rPr>
        <w:t xml:space="preserve">, которые помогут </w:t>
      </w:r>
      <w:r w:rsidRPr="00B6227C">
        <w:rPr>
          <w:rFonts w:ascii="Times New Roman" w:hAnsi="Times New Roman" w:cs="Times New Roman"/>
          <w:sz w:val="32"/>
          <w:szCs w:val="32"/>
        </w:rPr>
        <w:t>предпринимател</w:t>
      </w:r>
      <w:r w:rsidR="00CF3A29" w:rsidRPr="00B6227C">
        <w:rPr>
          <w:rFonts w:ascii="Times New Roman" w:hAnsi="Times New Roman" w:cs="Times New Roman"/>
          <w:sz w:val="32"/>
          <w:szCs w:val="32"/>
        </w:rPr>
        <w:t>ям принять правильное управленческое решение</w:t>
      </w:r>
      <w:r w:rsidR="001664D4" w:rsidRPr="00B6227C">
        <w:rPr>
          <w:rFonts w:ascii="Times New Roman" w:hAnsi="Times New Roman" w:cs="Times New Roman"/>
          <w:sz w:val="32"/>
          <w:szCs w:val="32"/>
        </w:rPr>
        <w:t>.</w:t>
      </w:r>
    </w:p>
    <w:p w:rsidR="00A875EC" w:rsidRPr="00B6227C" w:rsidRDefault="008049E6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В-третьих</w:t>
      </w:r>
      <w:r w:rsidRPr="00B6227C">
        <w:rPr>
          <w:rFonts w:ascii="Times New Roman" w:hAnsi="Times New Roman" w:cs="Times New Roman"/>
          <w:sz w:val="32"/>
          <w:szCs w:val="32"/>
        </w:rPr>
        <w:t>, с</w:t>
      </w:r>
      <w:r w:rsidR="00A875EC" w:rsidRPr="00B6227C">
        <w:rPr>
          <w:rFonts w:ascii="Times New Roman" w:hAnsi="Times New Roman" w:cs="Times New Roman"/>
          <w:sz w:val="32"/>
          <w:szCs w:val="32"/>
        </w:rPr>
        <w:t xml:space="preserve">тоит отметить, что работу по </w:t>
      </w:r>
      <w:proofErr w:type="spellStart"/>
      <w:r w:rsidR="00A875EC"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="00A875EC" w:rsidRPr="00B6227C">
        <w:rPr>
          <w:rFonts w:ascii="Times New Roman" w:hAnsi="Times New Roman" w:cs="Times New Roman"/>
          <w:sz w:val="32"/>
          <w:szCs w:val="32"/>
        </w:rPr>
        <w:t xml:space="preserve"> холдинг «</w:t>
      </w:r>
      <w:proofErr w:type="spellStart"/>
      <w:r w:rsidR="00A875EC"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="00A875EC" w:rsidRPr="00B6227C">
        <w:rPr>
          <w:rFonts w:ascii="Times New Roman" w:hAnsi="Times New Roman" w:cs="Times New Roman"/>
          <w:sz w:val="32"/>
          <w:szCs w:val="32"/>
        </w:rPr>
        <w:t xml:space="preserve">» ведёт уже </w:t>
      </w:r>
      <w:r w:rsidR="009A4632" w:rsidRPr="00B6227C">
        <w:rPr>
          <w:rFonts w:ascii="Times New Roman" w:hAnsi="Times New Roman" w:cs="Times New Roman"/>
          <w:sz w:val="32"/>
          <w:szCs w:val="32"/>
        </w:rPr>
        <w:t>несколько лет.</w:t>
      </w:r>
    </w:p>
    <w:p w:rsidR="00A875EC" w:rsidRPr="00B6227C" w:rsidRDefault="00A875EC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В этом плане у нас есть положительный опыт по поддержке бизнеса в рамках портала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«электронного правительства»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A875EC" w:rsidRPr="00B6227C" w:rsidRDefault="009A4632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Так, в текущем году наша дочерняя организация – фонд развития предпринимательства «Даму» – фиксирует рост заявок по гарантиям в электронном виде.</w:t>
      </w:r>
    </w:p>
    <w:p w:rsidR="00A875EC" w:rsidRPr="00B6227C" w:rsidRDefault="009A4632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К примеру, если два года назад через портал было подано только 6% от общего числа заявок, то в 2017 году – уже 40%, а только за первый квартал 2018 года – 46%.</w:t>
      </w:r>
    </w:p>
    <w:p w:rsidR="00A875EC" w:rsidRPr="00B6227C" w:rsidRDefault="00C336B4" w:rsidP="00DF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</w:t>
      </w:r>
      <w:r w:rsidR="009A4632" w:rsidRPr="00B6227C">
        <w:rPr>
          <w:rFonts w:ascii="Times New Roman" w:hAnsi="Times New Roman" w:cs="Times New Roman"/>
          <w:sz w:val="32"/>
          <w:szCs w:val="32"/>
        </w:rPr>
        <w:t xml:space="preserve">редприниматели видят </w:t>
      </w:r>
      <w:r w:rsidR="004769DC" w:rsidRPr="00B6227C">
        <w:rPr>
          <w:rFonts w:ascii="Times New Roman" w:hAnsi="Times New Roman" w:cs="Times New Roman"/>
          <w:sz w:val="32"/>
          <w:szCs w:val="32"/>
        </w:rPr>
        <w:t xml:space="preserve">реальные </w:t>
      </w:r>
      <w:r w:rsidR="009A4632" w:rsidRPr="00B6227C">
        <w:rPr>
          <w:rFonts w:ascii="Times New Roman" w:hAnsi="Times New Roman" w:cs="Times New Roman"/>
          <w:sz w:val="32"/>
          <w:szCs w:val="32"/>
        </w:rPr>
        <w:t>преимущества электронного формата подачи документов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и делают свой выбор в пользу очевидных решений.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В-четвертых</w:t>
      </w:r>
      <w:r w:rsidRPr="00B6227C">
        <w:rPr>
          <w:rFonts w:ascii="Times New Roman" w:hAnsi="Times New Roman" w:cs="Times New Roman"/>
          <w:sz w:val="32"/>
          <w:szCs w:val="32"/>
        </w:rPr>
        <w:t xml:space="preserve">, в рамках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услуг наших дочерних компаний реализуются </w:t>
      </w:r>
      <w:r w:rsidR="00DA2CAE" w:rsidRPr="00B6227C">
        <w:rPr>
          <w:rFonts w:ascii="Times New Roman" w:hAnsi="Times New Roman" w:cs="Times New Roman"/>
          <w:sz w:val="32"/>
          <w:szCs w:val="32"/>
        </w:rPr>
        <w:t xml:space="preserve">масштабные цифровые проекты, которые реально </w:t>
      </w:r>
      <w:r w:rsidR="00DA2CAE" w:rsidRPr="00B6227C">
        <w:rPr>
          <w:rFonts w:ascii="Times New Roman" w:hAnsi="Times New Roman" w:cs="Times New Roman"/>
          <w:b/>
          <w:sz w:val="32"/>
          <w:szCs w:val="32"/>
          <w:u w:val="single"/>
        </w:rPr>
        <w:t>облегчают жизнь наших клиентов</w:t>
      </w:r>
      <w:r w:rsidR="00DA2CAE" w:rsidRPr="00B6227C">
        <w:rPr>
          <w:rFonts w:ascii="Times New Roman" w:hAnsi="Times New Roman" w:cs="Times New Roman"/>
          <w:sz w:val="32"/>
          <w:szCs w:val="32"/>
        </w:rPr>
        <w:t>.</w:t>
      </w:r>
    </w:p>
    <w:p w:rsidR="00DA2CAE" w:rsidRPr="00B6227C" w:rsidRDefault="00DA2CAE" w:rsidP="00DA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К примеру, в 2017 году Жилстройсбербанк запустил совершенно новый сервис – портал недвижимости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baspana.kz</w:t>
      </w:r>
      <w:r w:rsidRPr="00B6227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A2CAE" w:rsidRPr="00B6227C" w:rsidRDefault="00DA2CAE" w:rsidP="00DA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Это единая электронная платформа по реализации жилья для вкладчиков ЖССБК.</w:t>
      </w:r>
    </w:p>
    <w:p w:rsidR="00DA2CAE" w:rsidRPr="00B6227C" w:rsidRDefault="00DA2CAE" w:rsidP="00DA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Здесь можно ознакомиться с условиями жилищной программы, выбрать интересующий объект, подать заявку на участие в пуле покупателей квартир и следить за всем процессом в личном кабинете.</w:t>
      </w:r>
    </w:p>
    <w:p w:rsidR="00B179C7" w:rsidRPr="00B6227C" w:rsidRDefault="00B179C7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То есть, в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се процедуры по приобретению квартир </w:t>
      </w:r>
      <w:r w:rsidRPr="00B6227C">
        <w:rPr>
          <w:rFonts w:ascii="Times New Roman" w:hAnsi="Times New Roman" w:cs="Times New Roman"/>
          <w:sz w:val="32"/>
          <w:szCs w:val="32"/>
        </w:rPr>
        <w:t xml:space="preserve">теперь 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находятся в одном месте – на </w:t>
      </w:r>
      <w:r w:rsidR="0023782B" w:rsidRPr="00B6227C">
        <w:rPr>
          <w:rFonts w:ascii="Times New Roman" w:hAnsi="Times New Roman" w:cs="Times New Roman"/>
          <w:sz w:val="32"/>
          <w:szCs w:val="32"/>
        </w:rPr>
        <w:t xml:space="preserve">одном </w:t>
      </w:r>
      <w:r w:rsidR="00CF0BA5" w:rsidRPr="00B6227C">
        <w:rPr>
          <w:rFonts w:ascii="Times New Roman" w:hAnsi="Times New Roman" w:cs="Times New Roman"/>
          <w:sz w:val="32"/>
          <w:szCs w:val="32"/>
        </w:rPr>
        <w:t>портале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>Все они открыты и прозрачны.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На данный момент на портале зарегистрировано</w:t>
      </w:r>
      <w:r w:rsidR="00B179C7" w:rsidRPr="00B6227C">
        <w:rPr>
          <w:rFonts w:ascii="Times New Roman" w:hAnsi="Times New Roman" w:cs="Times New Roman"/>
          <w:sz w:val="32"/>
          <w:szCs w:val="32"/>
        </w:rPr>
        <w:t xml:space="preserve"> 87</w:t>
      </w:r>
      <w:r w:rsidR="000651E1" w:rsidRPr="00B6227C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0651E1" w:rsidRPr="00B6227C">
        <w:rPr>
          <w:rFonts w:ascii="Times New Roman" w:hAnsi="Times New Roman" w:cs="Times New Roman"/>
          <w:sz w:val="32"/>
          <w:szCs w:val="32"/>
        </w:rPr>
        <w:t>пользователей</w:t>
      </w:r>
      <w:r w:rsidR="00B179C7" w:rsidRPr="00B6227C">
        <w:rPr>
          <w:rFonts w:ascii="Times New Roman" w:hAnsi="Times New Roman" w:cs="Times New Roman"/>
          <w:sz w:val="32"/>
          <w:szCs w:val="32"/>
        </w:rPr>
        <w:t>, р</w:t>
      </w:r>
      <w:r w:rsidRPr="00B6227C">
        <w:rPr>
          <w:rFonts w:ascii="Times New Roman" w:hAnsi="Times New Roman" w:cs="Times New Roman"/>
          <w:sz w:val="32"/>
          <w:szCs w:val="32"/>
        </w:rPr>
        <w:t>азмещено 215 объектов по программе «</w:t>
      </w:r>
      <w:r w:rsidR="000651E1" w:rsidRPr="00B6227C">
        <w:rPr>
          <w:rFonts w:ascii="Times New Roman" w:hAnsi="Times New Roman" w:cs="Times New Roman"/>
          <w:sz w:val="32"/>
          <w:szCs w:val="32"/>
        </w:rPr>
        <w:t>Н</w:t>
      </w:r>
      <w:r w:rsidR="000651E1" w:rsidRPr="00B6227C">
        <w:rPr>
          <w:rFonts w:ascii="Times New Roman" w:hAnsi="Times New Roman" w:cs="Times New Roman"/>
          <w:sz w:val="32"/>
          <w:szCs w:val="32"/>
          <w:lang w:val="kk-KZ"/>
        </w:rPr>
        <w:t>ұ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рлы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».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Всего было подано более</w:t>
      </w:r>
      <w:r w:rsidR="00B179C7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0651E1" w:rsidRPr="00B6227C">
        <w:rPr>
          <w:rFonts w:ascii="Times New Roman" w:hAnsi="Times New Roman" w:cs="Times New Roman"/>
          <w:sz w:val="32"/>
          <w:szCs w:val="32"/>
        </w:rPr>
        <w:t>двадцати</w:t>
      </w:r>
      <w:r w:rsidR="00B179C7" w:rsidRPr="00B6227C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B6227C">
        <w:rPr>
          <w:rFonts w:ascii="Times New Roman" w:hAnsi="Times New Roman" w:cs="Times New Roman"/>
          <w:sz w:val="32"/>
          <w:szCs w:val="32"/>
        </w:rPr>
        <w:t xml:space="preserve"> заявлений на участие в пуле покупателей жилья</w:t>
      </w:r>
      <w:r w:rsidR="00B179C7" w:rsidRPr="00B6227C">
        <w:rPr>
          <w:rFonts w:ascii="Times New Roman" w:hAnsi="Times New Roman" w:cs="Times New Roman"/>
          <w:sz w:val="32"/>
          <w:szCs w:val="32"/>
        </w:rPr>
        <w:t>, реализовано девять тысяч</w:t>
      </w:r>
      <w:r w:rsidRPr="00B6227C">
        <w:rPr>
          <w:rFonts w:ascii="Times New Roman" w:hAnsi="Times New Roman" w:cs="Times New Roman"/>
          <w:sz w:val="32"/>
          <w:szCs w:val="32"/>
        </w:rPr>
        <w:t xml:space="preserve"> квартир</w:t>
      </w:r>
      <w:r w:rsidR="00B179C7" w:rsidRPr="00B6227C">
        <w:rPr>
          <w:rFonts w:ascii="Times New Roman" w:hAnsi="Times New Roman" w:cs="Times New Roman"/>
          <w:sz w:val="32"/>
          <w:szCs w:val="32"/>
        </w:rPr>
        <w:t>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Сейчас на реализации находится еще</w:t>
      </w:r>
      <w:r w:rsidR="00B179C7" w:rsidRPr="00B6227C">
        <w:rPr>
          <w:rFonts w:ascii="Times New Roman" w:hAnsi="Times New Roman" w:cs="Times New Roman"/>
          <w:sz w:val="32"/>
          <w:szCs w:val="32"/>
        </w:rPr>
        <w:t xml:space="preserve"> около 15,5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B179C7" w:rsidRPr="00B6227C">
        <w:rPr>
          <w:rFonts w:ascii="Times New Roman" w:hAnsi="Times New Roman" w:cs="Times New Roman"/>
          <w:sz w:val="32"/>
          <w:szCs w:val="32"/>
        </w:rPr>
        <w:t xml:space="preserve">тысяч </w:t>
      </w:r>
      <w:r w:rsidR="00D27DE4" w:rsidRPr="00B6227C">
        <w:rPr>
          <w:rFonts w:ascii="Times New Roman" w:hAnsi="Times New Roman" w:cs="Times New Roman"/>
          <w:sz w:val="32"/>
          <w:szCs w:val="32"/>
        </w:rPr>
        <w:t>квартир</w:t>
      </w:r>
      <w:r w:rsidR="00B179C7" w:rsidRPr="00B6227C">
        <w:rPr>
          <w:rFonts w:ascii="Times New Roman" w:hAnsi="Times New Roman" w:cs="Times New Roman"/>
          <w:sz w:val="32"/>
          <w:szCs w:val="32"/>
        </w:rPr>
        <w:t>.</w:t>
      </w:r>
    </w:p>
    <w:p w:rsidR="00B179C7" w:rsidRPr="00B6227C" w:rsidRDefault="00AB5AB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Также н</w:t>
      </w:r>
      <w:r w:rsidR="00B179C7" w:rsidRPr="00B6227C">
        <w:rPr>
          <w:rFonts w:ascii="Times New Roman" w:hAnsi="Times New Roman" w:cs="Times New Roman"/>
          <w:sz w:val="32"/>
          <w:szCs w:val="32"/>
        </w:rPr>
        <w:t>а протяжении двух лет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B179C7" w:rsidRPr="00B6227C">
        <w:rPr>
          <w:rFonts w:ascii="Times New Roman" w:hAnsi="Times New Roman" w:cs="Times New Roman"/>
          <w:sz w:val="32"/>
          <w:szCs w:val="32"/>
        </w:rPr>
        <w:t>действуют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F0BA5" w:rsidRPr="00B6227C">
        <w:rPr>
          <w:rFonts w:ascii="Times New Roman" w:hAnsi="Times New Roman" w:cs="Times New Roman"/>
          <w:b/>
          <w:sz w:val="32"/>
          <w:szCs w:val="32"/>
          <w:u w:val="single"/>
        </w:rPr>
        <w:t>интернет-банкинг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и</w:t>
      </w:r>
      <w:r w:rsidR="00CF0BA5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специальное </w:t>
      </w:r>
      <w:r w:rsidR="00CF0BA5" w:rsidRPr="00B6227C">
        <w:rPr>
          <w:rFonts w:ascii="Times New Roman" w:hAnsi="Times New Roman" w:cs="Times New Roman"/>
          <w:b/>
          <w:sz w:val="32"/>
          <w:szCs w:val="32"/>
          <w:u w:val="single"/>
        </w:rPr>
        <w:t>мобильное приложение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Жилстройсбербанка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AB5AB5" w:rsidRPr="00B6227C" w:rsidRDefault="00AB5AB5" w:rsidP="00AB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0651E1" w:rsidRPr="00B6227C">
        <w:rPr>
          <w:rFonts w:ascii="Times New Roman" w:hAnsi="Times New Roman" w:cs="Times New Roman"/>
          <w:sz w:val="32"/>
          <w:szCs w:val="32"/>
        </w:rPr>
        <w:t>здесь</w:t>
      </w:r>
      <w:r w:rsidRPr="00B6227C">
        <w:rPr>
          <w:rFonts w:ascii="Times New Roman" w:hAnsi="Times New Roman" w:cs="Times New Roman"/>
          <w:sz w:val="32"/>
          <w:szCs w:val="32"/>
        </w:rPr>
        <w:t xml:space="preserve"> зарегистрировано более 400 тысяч пользователей. </w:t>
      </w:r>
    </w:p>
    <w:p w:rsidR="00CF0BA5" w:rsidRPr="00B6227C" w:rsidRDefault="00AB5AB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Б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анкинг позволяет управлять своими накоплениями, бронировать очереди в отделениях, пополнять депозит и погашать </w:t>
      </w:r>
      <w:proofErr w:type="gramStart"/>
      <w:r w:rsidR="00CF0BA5" w:rsidRPr="00B6227C">
        <w:rPr>
          <w:rFonts w:ascii="Times New Roman" w:hAnsi="Times New Roman" w:cs="Times New Roman"/>
          <w:sz w:val="32"/>
          <w:szCs w:val="32"/>
        </w:rPr>
        <w:t>кредит</w:t>
      </w:r>
      <w:proofErr w:type="gramEnd"/>
      <w:r w:rsidR="00CF0BA5" w:rsidRPr="00B6227C">
        <w:rPr>
          <w:rFonts w:ascii="Times New Roman" w:hAnsi="Times New Roman" w:cs="Times New Roman"/>
          <w:sz w:val="32"/>
          <w:szCs w:val="32"/>
        </w:rPr>
        <w:t xml:space="preserve"> не выходя из дома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AB5AB5" w:rsidRPr="00B6227C" w:rsidRDefault="00050F98" w:rsidP="00AB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Буквально</w:t>
      </w:r>
      <w:r w:rsidR="00AB5AB5" w:rsidRPr="00B6227C">
        <w:rPr>
          <w:rFonts w:ascii="Times New Roman" w:hAnsi="Times New Roman" w:cs="Times New Roman"/>
          <w:sz w:val="32"/>
          <w:szCs w:val="32"/>
        </w:rPr>
        <w:t xml:space="preserve"> месяц назад 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на платформе интернет-банкинга </w:t>
      </w:r>
      <w:proofErr w:type="spellStart"/>
      <w:r w:rsidR="00AB5AB5" w:rsidRPr="00B6227C">
        <w:rPr>
          <w:rFonts w:ascii="Times New Roman" w:hAnsi="Times New Roman" w:cs="Times New Roman"/>
          <w:sz w:val="32"/>
          <w:szCs w:val="32"/>
        </w:rPr>
        <w:t>Жилстройсбербанка</w:t>
      </w:r>
      <w:proofErr w:type="spellEnd"/>
      <w:r w:rsidR="00CF0BA5" w:rsidRPr="00B6227C">
        <w:rPr>
          <w:rFonts w:ascii="Times New Roman" w:hAnsi="Times New Roman" w:cs="Times New Roman"/>
          <w:sz w:val="32"/>
          <w:szCs w:val="32"/>
        </w:rPr>
        <w:t xml:space="preserve"> была запущена совершенно новая услуга</w:t>
      </w:r>
      <w:r w:rsidR="00AB5AB5" w:rsidRPr="00B6227C">
        <w:rPr>
          <w:rFonts w:ascii="Times New Roman" w:hAnsi="Times New Roman" w:cs="Times New Roman"/>
          <w:sz w:val="32"/>
          <w:szCs w:val="32"/>
        </w:rPr>
        <w:t xml:space="preserve"> –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CF0BA5" w:rsidRPr="00B6227C">
        <w:rPr>
          <w:rFonts w:ascii="Times New Roman" w:hAnsi="Times New Roman" w:cs="Times New Roman"/>
          <w:b/>
          <w:sz w:val="32"/>
          <w:szCs w:val="32"/>
          <w:u w:val="single"/>
        </w:rPr>
        <w:t>онлайн-уступка</w:t>
      </w:r>
      <w:r w:rsidR="00AB5AB5" w:rsidRPr="00B6227C">
        <w:rPr>
          <w:rFonts w:ascii="Times New Roman" w:hAnsi="Times New Roman" w:cs="Times New Roman"/>
          <w:sz w:val="32"/>
          <w:szCs w:val="32"/>
        </w:rPr>
        <w:t>.</w:t>
      </w:r>
    </w:p>
    <w:p w:rsidR="00AB5AB5" w:rsidRPr="00B6227C" w:rsidRDefault="00AB5AB5" w:rsidP="00AB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Она</w:t>
      </w:r>
      <w:r w:rsidR="00CF0BA5" w:rsidRPr="00B6227C">
        <w:rPr>
          <w:rFonts w:ascii="Times New Roman" w:hAnsi="Times New Roman" w:cs="Times New Roman"/>
          <w:sz w:val="32"/>
          <w:szCs w:val="32"/>
        </w:rPr>
        <w:t xml:space="preserve"> позволяет вкладчикам продавать и покупать депозиты в онлайн-режиме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CF0BA5" w:rsidRPr="00B6227C" w:rsidRDefault="00CF0BA5" w:rsidP="00AB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Продавцы публикуют в интернет-банкинге объявления о продаже своих счетов,</w:t>
      </w:r>
      <w:r w:rsidR="00AB5AB5" w:rsidRPr="00B6227C">
        <w:rPr>
          <w:rFonts w:ascii="Times New Roman" w:hAnsi="Times New Roman" w:cs="Times New Roman"/>
          <w:sz w:val="32"/>
          <w:szCs w:val="32"/>
        </w:rPr>
        <w:t xml:space="preserve"> а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AB5AB5" w:rsidRPr="00B6227C">
        <w:rPr>
          <w:rFonts w:ascii="Times New Roman" w:hAnsi="Times New Roman" w:cs="Times New Roman"/>
          <w:sz w:val="32"/>
          <w:szCs w:val="32"/>
        </w:rPr>
        <w:t>п</w:t>
      </w:r>
      <w:r w:rsidRPr="00B6227C">
        <w:rPr>
          <w:rFonts w:ascii="Times New Roman" w:hAnsi="Times New Roman" w:cs="Times New Roman"/>
          <w:sz w:val="32"/>
          <w:szCs w:val="32"/>
        </w:rPr>
        <w:t xml:space="preserve">окупателями становятся те, кто </w:t>
      </w:r>
      <w:r w:rsidR="00AB5AB5" w:rsidRPr="00B6227C">
        <w:rPr>
          <w:rFonts w:ascii="Times New Roman" w:hAnsi="Times New Roman" w:cs="Times New Roman"/>
          <w:sz w:val="32"/>
          <w:szCs w:val="32"/>
        </w:rPr>
        <w:t>назначаю</w:t>
      </w:r>
      <w:r w:rsidRPr="00B6227C">
        <w:rPr>
          <w:rFonts w:ascii="Times New Roman" w:hAnsi="Times New Roman" w:cs="Times New Roman"/>
          <w:sz w:val="32"/>
          <w:szCs w:val="32"/>
        </w:rPr>
        <w:t>т</w:t>
      </w:r>
      <w:r w:rsidR="00AB5AB5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>более высокую цену</w:t>
      </w:r>
      <w:r w:rsidR="00AB5AB5" w:rsidRPr="00B6227C">
        <w:rPr>
          <w:rFonts w:ascii="Times New Roman" w:hAnsi="Times New Roman" w:cs="Times New Roman"/>
          <w:sz w:val="32"/>
          <w:szCs w:val="32"/>
        </w:rPr>
        <w:t>.</w:t>
      </w:r>
    </w:p>
    <w:p w:rsidR="00CF0BA5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Данная услуга помогает не только сохранить деньги вкладчиков, но и </w:t>
      </w:r>
      <w:r w:rsidR="00D27DE4" w:rsidRPr="00B6227C">
        <w:rPr>
          <w:rFonts w:ascii="Times New Roman" w:hAnsi="Times New Roman" w:cs="Times New Roman"/>
          <w:sz w:val="32"/>
          <w:szCs w:val="32"/>
        </w:rPr>
        <w:t xml:space="preserve">обеспечивает стабильность системы </w:t>
      </w:r>
      <w:proofErr w:type="spellStart"/>
      <w:r w:rsidR="00D27DE4" w:rsidRPr="00B6227C">
        <w:rPr>
          <w:rFonts w:ascii="Times New Roman" w:hAnsi="Times New Roman" w:cs="Times New Roman"/>
          <w:sz w:val="32"/>
          <w:szCs w:val="32"/>
        </w:rPr>
        <w:t>жилстройсбережений</w:t>
      </w:r>
      <w:proofErr w:type="spellEnd"/>
      <w:r w:rsidR="000651E1" w:rsidRPr="00B6227C">
        <w:rPr>
          <w:rFonts w:ascii="Times New Roman" w:hAnsi="Times New Roman" w:cs="Times New Roman"/>
          <w:sz w:val="32"/>
          <w:szCs w:val="32"/>
        </w:rPr>
        <w:t>.</w:t>
      </w:r>
    </w:p>
    <w:p w:rsidR="004769DC" w:rsidRPr="00B6227C" w:rsidRDefault="00CF0BA5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За первый месяц работы онлайн-уступки </w:t>
      </w:r>
      <w:r w:rsidR="00AB5AB5" w:rsidRPr="00B6227C">
        <w:rPr>
          <w:rFonts w:ascii="Times New Roman" w:hAnsi="Times New Roman" w:cs="Times New Roman"/>
          <w:sz w:val="32"/>
          <w:szCs w:val="32"/>
        </w:rPr>
        <w:t>Жилстройсбербанк</w:t>
      </w:r>
      <w:r w:rsidRPr="00B6227C">
        <w:rPr>
          <w:rFonts w:ascii="Times New Roman" w:hAnsi="Times New Roman" w:cs="Times New Roman"/>
          <w:sz w:val="32"/>
          <w:szCs w:val="32"/>
        </w:rPr>
        <w:t xml:space="preserve"> реализовал 140 депозитов на сумму 300 </w:t>
      </w:r>
      <w:r w:rsidR="000651E1" w:rsidRPr="00B6227C">
        <w:rPr>
          <w:rFonts w:ascii="Times New Roman" w:hAnsi="Times New Roman" w:cs="Times New Roman"/>
          <w:sz w:val="32"/>
          <w:szCs w:val="32"/>
        </w:rPr>
        <w:t>миллионов</w:t>
      </w:r>
      <w:r w:rsidRPr="00B6227C">
        <w:rPr>
          <w:rFonts w:ascii="Times New Roman" w:hAnsi="Times New Roman" w:cs="Times New Roman"/>
          <w:sz w:val="32"/>
          <w:szCs w:val="32"/>
        </w:rPr>
        <w:t xml:space="preserve"> тенге</w:t>
      </w:r>
      <w:r w:rsidR="00AB5AB5" w:rsidRPr="00B6227C">
        <w:rPr>
          <w:rFonts w:ascii="Times New Roman" w:hAnsi="Times New Roman" w:cs="Times New Roman"/>
          <w:sz w:val="32"/>
          <w:szCs w:val="32"/>
        </w:rPr>
        <w:t>.</w:t>
      </w:r>
    </w:p>
    <w:p w:rsidR="00AB5AB5" w:rsidRPr="00B6227C" w:rsidRDefault="003F15A2" w:rsidP="00C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В-пятых</w:t>
      </w:r>
      <w:r w:rsidRPr="00B6227C">
        <w:rPr>
          <w:rFonts w:ascii="Times New Roman" w:hAnsi="Times New Roman" w:cs="Times New Roman"/>
          <w:sz w:val="32"/>
          <w:szCs w:val="32"/>
        </w:rPr>
        <w:t xml:space="preserve">, </w:t>
      </w:r>
      <w:r w:rsidR="00282F5F" w:rsidRPr="00B6227C">
        <w:rPr>
          <w:rFonts w:ascii="Times New Roman" w:hAnsi="Times New Roman" w:cs="Times New Roman"/>
          <w:sz w:val="32"/>
          <w:szCs w:val="32"/>
        </w:rPr>
        <w:t xml:space="preserve">мы принимаем активное участие в </w:t>
      </w:r>
      <w:proofErr w:type="spellStart"/>
      <w:r w:rsidR="00282F5F"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="00282F5F" w:rsidRPr="00B6227C">
        <w:rPr>
          <w:rFonts w:ascii="Times New Roman" w:hAnsi="Times New Roman" w:cs="Times New Roman"/>
          <w:sz w:val="32"/>
          <w:szCs w:val="32"/>
        </w:rPr>
        <w:t xml:space="preserve"> страны через</w:t>
      </w:r>
      <w:r w:rsidR="009E6A8F" w:rsidRPr="00B622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E6A8F" w:rsidRPr="00B6227C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выдачу</w:t>
      </w:r>
      <w:r w:rsidR="00282F5F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E6A8F" w:rsidRPr="00B6227C">
        <w:rPr>
          <w:rFonts w:ascii="Times New Roman" w:hAnsi="Times New Roman" w:cs="Times New Roman"/>
          <w:b/>
          <w:sz w:val="32"/>
          <w:szCs w:val="32"/>
          <w:u w:val="single"/>
        </w:rPr>
        <w:t>грантов</w:t>
      </w:r>
      <w:r w:rsidR="00282F5F" w:rsidRPr="00B622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инновационных проектов</w:t>
      </w:r>
      <w:r w:rsidR="00282F5F" w:rsidRPr="00B6227C">
        <w:rPr>
          <w:rFonts w:ascii="Times New Roman" w:hAnsi="Times New Roman" w:cs="Times New Roman"/>
          <w:sz w:val="32"/>
          <w:szCs w:val="32"/>
        </w:rPr>
        <w:t>.</w:t>
      </w:r>
    </w:p>
    <w:p w:rsidR="00282F5F" w:rsidRPr="00B6227C" w:rsidRDefault="004C55AB" w:rsidP="0028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Мы провели большую работу</w:t>
      </w:r>
      <w:r w:rsidR="00282F5F" w:rsidRPr="00B6227C">
        <w:rPr>
          <w:rFonts w:ascii="Times New Roman" w:hAnsi="Times New Roman" w:cs="Times New Roman"/>
          <w:sz w:val="32"/>
          <w:szCs w:val="32"/>
        </w:rPr>
        <w:t xml:space="preserve"> по автоматизации услуг нашей портфельной организации – Национального агентства по технологическому развитию.</w:t>
      </w:r>
    </w:p>
    <w:p w:rsidR="00282F5F" w:rsidRPr="00B6227C" w:rsidRDefault="00282F5F" w:rsidP="0028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Если в 2016 году 100 процентов заявок на получение грантов </w:t>
      </w:r>
      <w:r w:rsidR="009E6A8F" w:rsidRPr="00B6227C">
        <w:rPr>
          <w:rFonts w:ascii="Times New Roman" w:hAnsi="Times New Roman" w:cs="Times New Roman"/>
          <w:sz w:val="32"/>
          <w:szCs w:val="32"/>
          <w:lang w:val="kk-KZ"/>
        </w:rPr>
        <w:t xml:space="preserve">от НАТР </w:t>
      </w:r>
      <w:r w:rsidRPr="00B6227C">
        <w:rPr>
          <w:rFonts w:ascii="Times New Roman" w:hAnsi="Times New Roman" w:cs="Times New Roman"/>
          <w:sz w:val="32"/>
          <w:szCs w:val="32"/>
        </w:rPr>
        <w:t xml:space="preserve">на инновационные проекты было принято нарочно, то в прошлом году благодаря системе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Digital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Baiterek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сразу 86 процентов заявок граждане подали онлайн и только 14 процентов – нарочно.</w:t>
      </w:r>
    </w:p>
    <w:p w:rsidR="004C55AB" w:rsidRPr="00B6227C" w:rsidRDefault="004C55AB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Один из новых проектов, который </w:t>
      </w:r>
      <w:r w:rsidR="009E6A8F" w:rsidRPr="00B6227C">
        <w:rPr>
          <w:rFonts w:ascii="Times New Roman" w:hAnsi="Times New Roman" w:cs="Times New Roman"/>
          <w:sz w:val="32"/>
          <w:szCs w:val="32"/>
          <w:lang w:val="kk-KZ"/>
        </w:rPr>
        <w:t xml:space="preserve">относительно недавно </w:t>
      </w:r>
      <w:r w:rsidRPr="00B6227C">
        <w:rPr>
          <w:rFonts w:ascii="Times New Roman" w:hAnsi="Times New Roman" w:cs="Times New Roman"/>
          <w:sz w:val="32"/>
          <w:szCs w:val="32"/>
        </w:rPr>
        <w:t>под</w:t>
      </w:r>
      <w:r w:rsidR="009E6A8F" w:rsidRPr="00B6227C">
        <w:rPr>
          <w:rFonts w:ascii="Times New Roman" w:hAnsi="Times New Roman" w:cs="Times New Roman"/>
          <w:sz w:val="32"/>
          <w:szCs w:val="32"/>
          <w:lang w:val="kk-KZ"/>
        </w:rPr>
        <w:t>д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ержал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НАТР, является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SafeLift</w:t>
      </w:r>
      <w:proofErr w:type="spellEnd"/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B6227C">
        <w:rPr>
          <w:rFonts w:ascii="Times New Roman" w:hAnsi="Times New Roman" w:cs="Times New Roman"/>
          <w:sz w:val="32"/>
          <w:szCs w:val="32"/>
        </w:rPr>
        <w:t xml:space="preserve"> – комплексная система дистанционного мониторинга безопасности лифтовых кабин.</w:t>
      </w:r>
    </w:p>
    <w:p w:rsidR="004C55AB" w:rsidRPr="00B6227C" w:rsidRDefault="004C55AB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>Проект предполагает оснащение 1000 лифтовых кабин аппаратными комплексами с дисплеем, видеокамерой, кнопкой вызова диспетчера, датчиком дыма и положением лифта.</w:t>
      </w:r>
    </w:p>
    <w:p w:rsidR="00A661C0" w:rsidRPr="00B6227C" w:rsidRDefault="00A661C0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Система будет осуществлять мониторинг состояния лифтов и быстро реагировать на поломки.</w:t>
      </w:r>
    </w:p>
    <w:p w:rsidR="00A661C0" w:rsidRPr="00B6227C" w:rsidRDefault="00A661C0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Более того, статистика, собранная при помощи этих датчиков, определит недобросовестные обслуживающие компании.</w:t>
      </w:r>
    </w:p>
    <w:p w:rsidR="009E6A8F" w:rsidRPr="00B6227C" w:rsidRDefault="009E6A8F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  <w:lang w:val="kk-KZ"/>
        </w:rPr>
        <w:t>На проект выдан грант в размере 60 миллионов тенге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282F5F" w:rsidRPr="00B6227C" w:rsidRDefault="009E6A8F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Самым очевидным эффектом от его реализации буду</w:t>
      </w:r>
      <w:r w:rsidR="004C55AB" w:rsidRPr="00B6227C">
        <w:rPr>
          <w:rFonts w:ascii="Times New Roman" w:hAnsi="Times New Roman" w:cs="Times New Roman"/>
          <w:sz w:val="32"/>
          <w:szCs w:val="32"/>
        </w:rPr>
        <w:t xml:space="preserve">т </w:t>
      </w:r>
      <w:r w:rsidRPr="00B6227C">
        <w:rPr>
          <w:rFonts w:ascii="Times New Roman" w:hAnsi="Times New Roman" w:cs="Times New Roman"/>
          <w:sz w:val="32"/>
          <w:szCs w:val="32"/>
        </w:rPr>
        <w:t>спасённые</w:t>
      </w:r>
      <w:r w:rsidR="004C55AB" w:rsidRPr="00B6227C">
        <w:rPr>
          <w:rFonts w:ascii="Times New Roman" w:hAnsi="Times New Roman" w:cs="Times New Roman"/>
          <w:sz w:val="32"/>
          <w:szCs w:val="32"/>
        </w:rPr>
        <w:t xml:space="preserve"> жизни людей</w:t>
      </w:r>
      <w:r w:rsidRPr="00B6227C">
        <w:rPr>
          <w:rFonts w:ascii="Times New Roman" w:hAnsi="Times New Roman" w:cs="Times New Roman"/>
          <w:sz w:val="32"/>
          <w:szCs w:val="32"/>
        </w:rPr>
        <w:t xml:space="preserve"> и профилактика инцидентов.</w:t>
      </w:r>
    </w:p>
    <w:p w:rsidR="00546E51" w:rsidRPr="00B6227C" w:rsidRDefault="00546E51" w:rsidP="004C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И это тоже важная составляющая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, её непосредственные практические результаты.</w:t>
      </w:r>
    </w:p>
    <w:p w:rsidR="00BF2C4B" w:rsidRPr="00B6227C" w:rsidRDefault="00A661C0" w:rsidP="00BF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b/>
          <w:i/>
          <w:sz w:val="32"/>
          <w:szCs w:val="32"/>
          <w:u w:val="single"/>
        </w:rPr>
        <w:t>В-шестых</w:t>
      </w:r>
      <w:r w:rsidRPr="00B6227C">
        <w:rPr>
          <w:rFonts w:ascii="Times New Roman" w:hAnsi="Times New Roman" w:cs="Times New Roman"/>
          <w:sz w:val="32"/>
          <w:szCs w:val="32"/>
        </w:rPr>
        <w:t xml:space="preserve">, </w:t>
      </w:r>
      <w:r w:rsidR="00C21792" w:rsidRPr="00B6227C">
        <w:rPr>
          <w:rFonts w:ascii="Times New Roman" w:hAnsi="Times New Roman" w:cs="Times New Roman"/>
          <w:sz w:val="32"/>
          <w:szCs w:val="32"/>
        </w:rPr>
        <w:t xml:space="preserve">сегодня мы </w:t>
      </w:r>
      <w:r w:rsidR="00BF2C4B" w:rsidRPr="00B6227C">
        <w:rPr>
          <w:rFonts w:ascii="Times New Roman" w:hAnsi="Times New Roman" w:cs="Times New Roman"/>
          <w:sz w:val="32"/>
          <w:szCs w:val="32"/>
        </w:rPr>
        <w:t xml:space="preserve">хотели </w:t>
      </w:r>
      <w:r w:rsidR="00C21792" w:rsidRPr="00B6227C">
        <w:rPr>
          <w:rFonts w:ascii="Times New Roman" w:hAnsi="Times New Roman" w:cs="Times New Roman"/>
          <w:sz w:val="32"/>
          <w:szCs w:val="32"/>
        </w:rPr>
        <w:t xml:space="preserve">бы </w:t>
      </w:r>
      <w:r w:rsidR="00BF2C4B" w:rsidRPr="00B6227C">
        <w:rPr>
          <w:rFonts w:ascii="Times New Roman" w:hAnsi="Times New Roman" w:cs="Times New Roman"/>
          <w:sz w:val="32"/>
          <w:szCs w:val="32"/>
        </w:rPr>
        <w:t xml:space="preserve">представить вам новый формат цифрового проекта, о котором </w:t>
      </w:r>
      <w:r w:rsidR="00C21792" w:rsidRPr="00B6227C">
        <w:rPr>
          <w:rFonts w:ascii="Times New Roman" w:hAnsi="Times New Roman" w:cs="Times New Roman"/>
          <w:sz w:val="32"/>
          <w:szCs w:val="32"/>
        </w:rPr>
        <w:t>ранее еще не рассказывали.</w:t>
      </w:r>
    </w:p>
    <w:p w:rsidR="00BF2C4B" w:rsidRPr="00B6227C" w:rsidRDefault="00C21792" w:rsidP="00BF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Он разработан </w:t>
      </w:r>
      <w:r w:rsidR="00050F98" w:rsidRPr="00B6227C">
        <w:rPr>
          <w:rFonts w:ascii="Times New Roman" w:hAnsi="Times New Roman" w:cs="Times New Roman"/>
          <w:sz w:val="32"/>
          <w:szCs w:val="32"/>
        </w:rPr>
        <w:t xml:space="preserve">нашей дочерней организацией </w:t>
      </w:r>
      <w:r w:rsidRPr="00B6227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девелопмент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» и состоит из двух частей.</w:t>
      </w:r>
    </w:p>
    <w:p w:rsidR="0087642C" w:rsidRPr="00B6227C" w:rsidRDefault="00C21792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Это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87642C" w:rsidRPr="00B6227C">
        <w:rPr>
          <w:rFonts w:ascii="Times New Roman" w:hAnsi="Times New Roman" w:cs="Times New Roman"/>
          <w:b/>
          <w:sz w:val="32"/>
          <w:szCs w:val="32"/>
          <w:u w:val="single"/>
        </w:rPr>
        <w:t>ортал по мониторингу объектов недвижимости</w:t>
      </w:r>
      <w:r w:rsidR="0087642C" w:rsidRPr="00B6227C">
        <w:rPr>
          <w:rFonts w:ascii="Times New Roman" w:hAnsi="Times New Roman" w:cs="Times New Roman"/>
          <w:sz w:val="32"/>
          <w:szCs w:val="32"/>
        </w:rPr>
        <w:t xml:space="preserve">, финансируемых в рамках </w:t>
      </w:r>
      <w:r w:rsidRPr="00B6227C">
        <w:rPr>
          <w:rFonts w:ascii="Times New Roman" w:hAnsi="Times New Roman" w:cs="Times New Roman"/>
          <w:sz w:val="32"/>
          <w:szCs w:val="32"/>
        </w:rPr>
        <w:t>п</w:t>
      </w:r>
      <w:r w:rsidR="0087642C" w:rsidRPr="00B6227C">
        <w:rPr>
          <w:rFonts w:ascii="Times New Roman" w:hAnsi="Times New Roman" w:cs="Times New Roman"/>
          <w:sz w:val="32"/>
          <w:szCs w:val="32"/>
        </w:rPr>
        <w:t>рограммы «</w:t>
      </w:r>
      <w:proofErr w:type="spellStart"/>
      <w:r w:rsidR="0087642C" w:rsidRPr="00B6227C">
        <w:rPr>
          <w:rFonts w:ascii="Times New Roman" w:hAnsi="Times New Roman" w:cs="Times New Roman"/>
          <w:sz w:val="32"/>
          <w:szCs w:val="32"/>
        </w:rPr>
        <w:t>Нұрлы</w:t>
      </w:r>
      <w:proofErr w:type="spellEnd"/>
      <w:r w:rsidR="0087642C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642C" w:rsidRPr="00B6227C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="0087642C" w:rsidRPr="00B6227C">
        <w:rPr>
          <w:rFonts w:ascii="Times New Roman" w:hAnsi="Times New Roman" w:cs="Times New Roman"/>
          <w:sz w:val="32"/>
          <w:szCs w:val="32"/>
        </w:rPr>
        <w:t xml:space="preserve">» за счет облигационных займов, и собственный </w:t>
      </w:r>
      <w:r w:rsidR="0087642C" w:rsidRPr="00B6227C">
        <w:rPr>
          <w:rFonts w:ascii="Times New Roman" w:hAnsi="Times New Roman" w:cs="Times New Roman"/>
          <w:b/>
          <w:sz w:val="32"/>
          <w:szCs w:val="32"/>
          <w:u w:val="single"/>
        </w:rPr>
        <w:t>Ситуационный центр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87642C" w:rsidRPr="00B6227C" w:rsidRDefault="0087642C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Портал предназначен для местных исполнительных органов, которые</w:t>
      </w:r>
      <w:r w:rsidR="00256EC6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 xml:space="preserve">будут размещать </w:t>
      </w:r>
      <w:r w:rsidR="00194C88" w:rsidRPr="00B6227C">
        <w:rPr>
          <w:rFonts w:ascii="Times New Roman" w:hAnsi="Times New Roman" w:cs="Times New Roman"/>
          <w:sz w:val="32"/>
          <w:szCs w:val="32"/>
        </w:rPr>
        <w:t>электронную</w:t>
      </w:r>
      <w:r w:rsidRPr="00B6227C">
        <w:rPr>
          <w:rFonts w:ascii="Times New Roman" w:hAnsi="Times New Roman" w:cs="Times New Roman"/>
          <w:sz w:val="32"/>
          <w:szCs w:val="32"/>
        </w:rPr>
        <w:t xml:space="preserve"> информацию о ходе строительства жилых объектов в регионах</w:t>
      </w:r>
      <w:r w:rsidR="00256EC6" w:rsidRPr="00B6227C">
        <w:rPr>
          <w:rFonts w:ascii="Times New Roman" w:hAnsi="Times New Roman" w:cs="Times New Roman"/>
          <w:sz w:val="32"/>
          <w:szCs w:val="32"/>
        </w:rPr>
        <w:t>.</w:t>
      </w:r>
    </w:p>
    <w:p w:rsidR="0087642C" w:rsidRPr="00B6227C" w:rsidRDefault="00194C88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Все эти данные</w:t>
      </w:r>
      <w:r w:rsidR="0087642C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87642C" w:rsidRPr="00B6227C">
        <w:rPr>
          <w:rFonts w:ascii="Times New Roman" w:hAnsi="Times New Roman" w:cs="Times New Roman"/>
          <w:sz w:val="32"/>
          <w:szCs w:val="32"/>
        </w:rPr>
        <w:t>визуализироваться в интерактивном Ситуационном центре АО «</w:t>
      </w:r>
      <w:proofErr w:type="spellStart"/>
      <w:r w:rsidR="0087642C"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="0087642C" w:rsidRPr="00B622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642C" w:rsidRPr="00B6227C">
        <w:rPr>
          <w:rFonts w:ascii="Times New Roman" w:hAnsi="Times New Roman" w:cs="Times New Roman"/>
          <w:sz w:val="32"/>
          <w:szCs w:val="32"/>
        </w:rPr>
        <w:t>девелопмент</w:t>
      </w:r>
      <w:proofErr w:type="spellEnd"/>
      <w:r w:rsidR="0087642C" w:rsidRPr="00B6227C">
        <w:rPr>
          <w:rFonts w:ascii="Times New Roman" w:hAnsi="Times New Roman" w:cs="Times New Roman"/>
          <w:sz w:val="32"/>
          <w:szCs w:val="32"/>
        </w:rPr>
        <w:t>» в режиме реального времени.</w:t>
      </w:r>
    </w:p>
    <w:p w:rsidR="00194C88" w:rsidRPr="00B6227C" w:rsidRDefault="0087642C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Данные решения позволят </w:t>
      </w:r>
      <w:r w:rsidR="00194C88" w:rsidRPr="00B6227C">
        <w:rPr>
          <w:rFonts w:ascii="Times New Roman" w:hAnsi="Times New Roman" w:cs="Times New Roman"/>
          <w:sz w:val="32"/>
          <w:szCs w:val="32"/>
        </w:rPr>
        <w:t>нам</w:t>
      </w:r>
      <w:r w:rsidRPr="00B6227C">
        <w:rPr>
          <w:rFonts w:ascii="Times New Roman" w:hAnsi="Times New Roman" w:cs="Times New Roman"/>
          <w:sz w:val="32"/>
          <w:szCs w:val="32"/>
        </w:rPr>
        <w:t xml:space="preserve"> проводить дистанционный мониторинг всех строящихся объектов с применением </w:t>
      </w:r>
      <w:r w:rsidR="00194C88" w:rsidRPr="00B6227C">
        <w:rPr>
          <w:rFonts w:ascii="Times New Roman" w:hAnsi="Times New Roman" w:cs="Times New Roman"/>
          <w:sz w:val="32"/>
          <w:szCs w:val="32"/>
        </w:rPr>
        <w:t>видео</w:t>
      </w:r>
      <w:r w:rsidRPr="00B6227C">
        <w:rPr>
          <w:rFonts w:ascii="Times New Roman" w:hAnsi="Times New Roman" w:cs="Times New Roman"/>
          <w:sz w:val="32"/>
          <w:szCs w:val="32"/>
        </w:rPr>
        <w:t xml:space="preserve">камер, </w:t>
      </w:r>
      <w:proofErr w:type="spellStart"/>
      <w:r w:rsidR="00194C88" w:rsidRPr="00B6227C">
        <w:rPr>
          <w:rFonts w:ascii="Times New Roman" w:hAnsi="Times New Roman" w:cs="Times New Roman"/>
          <w:sz w:val="32"/>
          <w:szCs w:val="32"/>
        </w:rPr>
        <w:t>дронов</w:t>
      </w:r>
      <w:proofErr w:type="spellEnd"/>
      <w:r w:rsidR="00194C88" w:rsidRPr="00B6227C">
        <w:rPr>
          <w:rFonts w:ascii="Times New Roman" w:hAnsi="Times New Roman" w:cs="Times New Roman"/>
          <w:sz w:val="32"/>
          <w:szCs w:val="32"/>
        </w:rPr>
        <w:t xml:space="preserve"> и так далее.</w:t>
      </w:r>
    </w:p>
    <w:p w:rsidR="00546E51" w:rsidRPr="00B6227C" w:rsidRDefault="00194C88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Появится возможность </w:t>
      </w:r>
      <w:r w:rsidR="0087642C" w:rsidRPr="00B6227C">
        <w:rPr>
          <w:rFonts w:ascii="Times New Roman" w:hAnsi="Times New Roman" w:cs="Times New Roman"/>
          <w:sz w:val="32"/>
          <w:szCs w:val="32"/>
        </w:rPr>
        <w:t xml:space="preserve">отслеживать освоение выделенных средств и вырабатывать соответствующие </w:t>
      </w:r>
      <w:r w:rsidRPr="00B6227C">
        <w:rPr>
          <w:rFonts w:ascii="Times New Roman" w:hAnsi="Times New Roman" w:cs="Times New Roman"/>
          <w:sz w:val="32"/>
          <w:szCs w:val="32"/>
        </w:rPr>
        <w:t>решения</w:t>
      </w:r>
      <w:r w:rsidR="0087642C" w:rsidRPr="00B6227C">
        <w:rPr>
          <w:rFonts w:ascii="Times New Roman" w:hAnsi="Times New Roman" w:cs="Times New Roman"/>
          <w:sz w:val="32"/>
          <w:szCs w:val="32"/>
        </w:rPr>
        <w:t xml:space="preserve"> на основе анализа данных.</w:t>
      </w:r>
    </w:p>
    <w:p w:rsidR="008468E2" w:rsidRPr="00B6227C" w:rsidRDefault="008468E2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Кроме того, на примере этого проекта можно увидеть, как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экономит наши ресурсы.</w:t>
      </w:r>
    </w:p>
    <w:p w:rsidR="008468E2" w:rsidRPr="00B6227C" w:rsidRDefault="00F86960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</w:t>
      </w:r>
      <w:r w:rsidR="008468E2" w:rsidRPr="00B6227C">
        <w:rPr>
          <w:rFonts w:ascii="Times New Roman" w:hAnsi="Times New Roman" w:cs="Times New Roman"/>
          <w:sz w:val="32"/>
          <w:szCs w:val="32"/>
        </w:rPr>
        <w:t xml:space="preserve">режний формат мониторинга строительства требовал восемь рабочих часов в неделю на сбор информации </w:t>
      </w:r>
      <w:r w:rsidR="00C0301C" w:rsidRPr="00B6227C">
        <w:rPr>
          <w:rFonts w:ascii="Times New Roman" w:hAnsi="Times New Roman" w:cs="Times New Roman"/>
          <w:sz w:val="32"/>
          <w:szCs w:val="32"/>
        </w:rPr>
        <w:t xml:space="preserve">о ходе строительства </w:t>
      </w:r>
      <w:r w:rsidR="008468E2" w:rsidRPr="00B6227C">
        <w:rPr>
          <w:rFonts w:ascii="Times New Roman" w:hAnsi="Times New Roman" w:cs="Times New Roman"/>
          <w:sz w:val="32"/>
          <w:szCs w:val="32"/>
        </w:rPr>
        <w:t>и еще восемь часов – на свод и анализ нашими экспертами.</w:t>
      </w:r>
    </w:p>
    <w:p w:rsidR="008468E2" w:rsidRPr="00B6227C" w:rsidRDefault="00F86960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В то время как н</w:t>
      </w:r>
      <w:r w:rsidR="002E4F2F" w:rsidRPr="00B6227C">
        <w:rPr>
          <w:rFonts w:ascii="Times New Roman" w:hAnsi="Times New Roman" w:cs="Times New Roman"/>
          <w:sz w:val="32"/>
          <w:szCs w:val="32"/>
        </w:rPr>
        <w:t>овый портал сокращает это время сразу в восемь раз.</w:t>
      </w:r>
    </w:p>
    <w:p w:rsidR="002E4F2F" w:rsidRPr="00B6227C" w:rsidRDefault="002E4F2F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lastRenderedPageBreak/>
        <w:t>Теперь нам потребуется всего лишь час на получение информации и час – на её обработку.</w:t>
      </w:r>
    </w:p>
    <w:p w:rsidR="00D61424" w:rsidRPr="00B6227C" w:rsidRDefault="00EA66C1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К тому же, цифровой формат мониторинга, даже с учётом использования самых передовых технологий, ежегодно будет экономить 26 миллионов тенге бюджета компании.</w:t>
      </w:r>
    </w:p>
    <w:p w:rsidR="00D841F9" w:rsidRPr="00B6227C" w:rsidRDefault="00D841F9" w:rsidP="0087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D3489" w:rsidRPr="00B6227C" w:rsidRDefault="00DD3489" w:rsidP="00DD34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27C">
        <w:rPr>
          <w:rFonts w:ascii="Times New Roman" w:hAnsi="Times New Roman" w:cs="Times New Roman"/>
          <w:b/>
          <w:sz w:val="32"/>
          <w:szCs w:val="32"/>
        </w:rPr>
        <w:t>Уважаемые участники брифинга!</w:t>
      </w:r>
    </w:p>
    <w:p w:rsidR="00DD3489" w:rsidRPr="00B6227C" w:rsidRDefault="00DD3489" w:rsidP="00DD34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D3489" w:rsidRPr="00B6227C" w:rsidRDefault="00A60AD1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Глава государства поставил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своевременную и жизненно важную для нашей экономики</w:t>
      </w:r>
      <w:r w:rsidRPr="00B6227C">
        <w:rPr>
          <w:rFonts w:ascii="Times New Roman" w:hAnsi="Times New Roman" w:cs="Times New Roman"/>
          <w:sz w:val="32"/>
          <w:szCs w:val="32"/>
        </w:rPr>
        <w:t xml:space="preserve"> задачу по 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 xml:space="preserve"> страны.</w:t>
      </w:r>
    </w:p>
    <w:p w:rsidR="00A60AD1" w:rsidRPr="00B6227C" w:rsidRDefault="00A60AD1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Первые результаты реализации п</w:t>
      </w:r>
      <w:r w:rsidR="00EC3677" w:rsidRPr="00B6227C">
        <w:rPr>
          <w:rFonts w:ascii="Times New Roman" w:hAnsi="Times New Roman" w:cs="Times New Roman"/>
          <w:sz w:val="32"/>
          <w:szCs w:val="32"/>
        </w:rPr>
        <w:t>рограммы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«Цифровой Казахстан»</w:t>
      </w:r>
      <w:r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="00EC3677" w:rsidRPr="00B6227C">
        <w:rPr>
          <w:rFonts w:ascii="Times New Roman" w:hAnsi="Times New Roman" w:cs="Times New Roman"/>
          <w:sz w:val="32"/>
          <w:szCs w:val="32"/>
        </w:rPr>
        <w:t>мы наблюдаем по всей стране прямо</w:t>
      </w:r>
      <w:r w:rsidRPr="00B6227C">
        <w:rPr>
          <w:rFonts w:ascii="Times New Roman" w:hAnsi="Times New Roman" w:cs="Times New Roman"/>
          <w:sz w:val="32"/>
          <w:szCs w:val="32"/>
        </w:rPr>
        <w:t xml:space="preserve"> сейчас.</w:t>
      </w:r>
    </w:p>
    <w:p w:rsidR="00A60AD1" w:rsidRPr="00B6227C" w:rsidRDefault="00A60AD1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Холдинг «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» осознает значимость этой деятельности и принимает самое активное участие в развитии цифровых технологий.</w:t>
      </w:r>
    </w:p>
    <w:p w:rsidR="00A60AD1" w:rsidRPr="00B6227C" w:rsidRDefault="00142F1D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Мы считаем, что это основная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>задача нашего развития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 и пошагово достигаем целей, поставленных Президентом и Правительством</w:t>
      </w:r>
      <w:r w:rsidR="00301089" w:rsidRPr="00B6227C">
        <w:rPr>
          <w:rFonts w:ascii="Times New Roman" w:hAnsi="Times New Roman" w:cs="Times New Roman"/>
          <w:sz w:val="32"/>
          <w:szCs w:val="32"/>
        </w:rPr>
        <w:t xml:space="preserve"> страны</w:t>
      </w:r>
      <w:r w:rsidR="00A60AD1" w:rsidRPr="00B6227C">
        <w:rPr>
          <w:rFonts w:ascii="Times New Roman" w:hAnsi="Times New Roman" w:cs="Times New Roman"/>
          <w:sz w:val="32"/>
          <w:szCs w:val="32"/>
        </w:rPr>
        <w:t>.</w:t>
      </w:r>
    </w:p>
    <w:p w:rsidR="00D72E85" w:rsidRPr="00B6227C" w:rsidRDefault="00D72E85" w:rsidP="00D7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Мы намерены </w:t>
      </w:r>
      <w:r w:rsidR="00923F34" w:rsidRPr="00B6227C">
        <w:rPr>
          <w:rFonts w:ascii="Times New Roman" w:hAnsi="Times New Roman" w:cs="Times New Roman"/>
          <w:sz w:val="32"/>
          <w:szCs w:val="32"/>
        </w:rPr>
        <w:t>и далее</w:t>
      </w:r>
      <w:r w:rsidRPr="00B6227C">
        <w:rPr>
          <w:rFonts w:ascii="Times New Roman" w:hAnsi="Times New Roman" w:cs="Times New Roman"/>
          <w:sz w:val="32"/>
          <w:szCs w:val="32"/>
        </w:rPr>
        <w:t xml:space="preserve"> продолжать тесное сотрудничество </w:t>
      </w:r>
      <w:r w:rsidR="00F86960" w:rsidRPr="00B6227C">
        <w:rPr>
          <w:rFonts w:ascii="Times New Roman" w:hAnsi="Times New Roman" w:cs="Times New Roman"/>
          <w:sz w:val="32"/>
          <w:szCs w:val="32"/>
        </w:rPr>
        <w:t>со всеми уполномоченными госорганами</w:t>
      </w:r>
      <w:r w:rsidR="00923F34" w:rsidRPr="00B6227C">
        <w:rPr>
          <w:rFonts w:ascii="Times New Roman" w:hAnsi="Times New Roman" w:cs="Times New Roman"/>
          <w:sz w:val="32"/>
          <w:szCs w:val="32"/>
        </w:rPr>
        <w:t xml:space="preserve"> </w:t>
      </w:r>
      <w:r w:rsidRPr="00B6227C">
        <w:rPr>
          <w:rFonts w:ascii="Times New Roman" w:hAnsi="Times New Roman" w:cs="Times New Roman"/>
          <w:sz w:val="32"/>
          <w:szCs w:val="32"/>
        </w:rPr>
        <w:t>и национальной палатой «</w:t>
      </w:r>
      <w:proofErr w:type="spellStart"/>
      <w:r w:rsidRPr="00B6227C">
        <w:rPr>
          <w:rFonts w:ascii="Times New Roman" w:hAnsi="Times New Roman" w:cs="Times New Roman"/>
          <w:sz w:val="32"/>
          <w:szCs w:val="32"/>
        </w:rPr>
        <w:t>Атамекен</w:t>
      </w:r>
      <w:proofErr w:type="spellEnd"/>
      <w:r w:rsidRPr="00B6227C">
        <w:rPr>
          <w:rFonts w:ascii="Times New Roman" w:hAnsi="Times New Roman" w:cs="Times New Roman"/>
          <w:sz w:val="32"/>
          <w:szCs w:val="32"/>
        </w:rPr>
        <w:t>».</w:t>
      </w:r>
    </w:p>
    <w:p w:rsidR="00A02599" w:rsidRPr="00B6227C" w:rsidRDefault="00A02599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До конца 2018-го года мы планируем автоматизировать услуги </w:t>
      </w:r>
      <w:r w:rsidRPr="00B6227C">
        <w:rPr>
          <w:rFonts w:ascii="Times New Roman" w:hAnsi="Times New Roman" w:cs="Times New Roman"/>
          <w:b/>
          <w:sz w:val="32"/>
          <w:szCs w:val="32"/>
          <w:u w:val="single"/>
        </w:rPr>
        <w:t>во всех дочерних организациях</w:t>
      </w:r>
      <w:r w:rsidRPr="00B6227C">
        <w:rPr>
          <w:rFonts w:ascii="Times New Roman" w:hAnsi="Times New Roman" w:cs="Times New Roman"/>
          <w:sz w:val="32"/>
          <w:szCs w:val="32"/>
        </w:rPr>
        <w:t>.</w:t>
      </w:r>
    </w:p>
    <w:p w:rsidR="00301089" w:rsidRPr="00B6227C" w:rsidRDefault="00EC3677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>В конечном итоге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 вся эта масштабная работа по </w:t>
      </w:r>
      <w:proofErr w:type="spellStart"/>
      <w:r w:rsidR="00A60AD1" w:rsidRPr="00B6227C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="00A60AD1" w:rsidRPr="00B6227C">
        <w:rPr>
          <w:rFonts w:ascii="Times New Roman" w:hAnsi="Times New Roman" w:cs="Times New Roman"/>
          <w:sz w:val="32"/>
          <w:szCs w:val="32"/>
        </w:rPr>
        <w:t xml:space="preserve"> должна </w:t>
      </w:r>
      <w:r w:rsidR="00301089" w:rsidRPr="00B6227C">
        <w:rPr>
          <w:rFonts w:ascii="Times New Roman" w:hAnsi="Times New Roman" w:cs="Times New Roman"/>
          <w:sz w:val="32"/>
          <w:szCs w:val="32"/>
        </w:rPr>
        <w:t xml:space="preserve">оказать мультипликативный эффект на </w:t>
      </w:r>
      <w:r w:rsidR="00301089" w:rsidRPr="006C2896">
        <w:rPr>
          <w:rFonts w:ascii="Times New Roman" w:hAnsi="Times New Roman" w:cs="Times New Roman"/>
          <w:b/>
          <w:sz w:val="32"/>
          <w:szCs w:val="32"/>
          <w:u w:val="single"/>
        </w:rPr>
        <w:t>сам холдинг, его доче</w:t>
      </w:r>
      <w:r w:rsidR="00F86960" w:rsidRPr="006C2896">
        <w:rPr>
          <w:rFonts w:ascii="Times New Roman" w:hAnsi="Times New Roman" w:cs="Times New Roman"/>
          <w:b/>
          <w:sz w:val="32"/>
          <w:szCs w:val="32"/>
          <w:u w:val="single"/>
        </w:rPr>
        <w:t>рние организации и граждан нашей страны</w:t>
      </w:r>
      <w:r w:rsidR="00301089" w:rsidRPr="00B6227C">
        <w:rPr>
          <w:rFonts w:ascii="Times New Roman" w:hAnsi="Times New Roman" w:cs="Times New Roman"/>
          <w:sz w:val="32"/>
          <w:szCs w:val="32"/>
        </w:rPr>
        <w:t>.</w:t>
      </w:r>
    </w:p>
    <w:p w:rsidR="00A60AD1" w:rsidRPr="00B6227C" w:rsidRDefault="00301089" w:rsidP="00A6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27C">
        <w:rPr>
          <w:rFonts w:ascii="Times New Roman" w:hAnsi="Times New Roman" w:cs="Times New Roman"/>
          <w:sz w:val="32"/>
          <w:szCs w:val="32"/>
        </w:rPr>
        <w:t xml:space="preserve">Она должна 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повысить качество </w:t>
      </w:r>
      <w:r w:rsidR="00F86960" w:rsidRPr="00B6227C">
        <w:rPr>
          <w:rFonts w:ascii="Times New Roman" w:hAnsi="Times New Roman" w:cs="Times New Roman"/>
          <w:sz w:val="32"/>
          <w:szCs w:val="32"/>
        </w:rPr>
        <w:t>обслуживания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, способствовать росту </w:t>
      </w:r>
      <w:r w:rsidR="00A85640" w:rsidRPr="00B6227C">
        <w:rPr>
          <w:rFonts w:ascii="Times New Roman" w:hAnsi="Times New Roman" w:cs="Times New Roman"/>
          <w:sz w:val="32"/>
          <w:szCs w:val="32"/>
        </w:rPr>
        <w:t>экономической акти</w:t>
      </w:r>
      <w:bookmarkStart w:id="0" w:name="_GoBack"/>
      <w:bookmarkEnd w:id="0"/>
      <w:r w:rsidR="00A85640" w:rsidRPr="00B6227C">
        <w:rPr>
          <w:rFonts w:ascii="Times New Roman" w:hAnsi="Times New Roman" w:cs="Times New Roman"/>
          <w:sz w:val="32"/>
          <w:szCs w:val="32"/>
        </w:rPr>
        <w:t>вности</w:t>
      </w:r>
      <w:r w:rsidR="00A60AD1" w:rsidRPr="00B6227C">
        <w:rPr>
          <w:rFonts w:ascii="Times New Roman" w:hAnsi="Times New Roman" w:cs="Times New Roman"/>
          <w:sz w:val="32"/>
          <w:szCs w:val="32"/>
        </w:rPr>
        <w:t xml:space="preserve">, </w:t>
      </w:r>
      <w:r w:rsidR="00EA39F2" w:rsidRPr="00B6227C">
        <w:rPr>
          <w:rFonts w:ascii="Times New Roman" w:hAnsi="Times New Roman" w:cs="Times New Roman"/>
          <w:sz w:val="32"/>
          <w:szCs w:val="32"/>
        </w:rPr>
        <w:t xml:space="preserve">поднять производительность труда и обеспечить </w:t>
      </w:r>
      <w:r w:rsidR="00F86960" w:rsidRPr="00B6227C">
        <w:rPr>
          <w:rFonts w:ascii="Times New Roman" w:hAnsi="Times New Roman" w:cs="Times New Roman"/>
          <w:sz w:val="32"/>
          <w:szCs w:val="32"/>
        </w:rPr>
        <w:t>прозрачность</w:t>
      </w:r>
      <w:r w:rsidR="00EA39F2" w:rsidRPr="00B6227C">
        <w:rPr>
          <w:rFonts w:ascii="Times New Roman" w:hAnsi="Times New Roman" w:cs="Times New Roman"/>
          <w:sz w:val="32"/>
          <w:szCs w:val="32"/>
        </w:rPr>
        <w:t xml:space="preserve"> оказания наших услуг.</w:t>
      </w:r>
    </w:p>
    <w:sectPr w:rsidR="00A60AD1" w:rsidRPr="00B622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60" w:rsidRDefault="001A4A60" w:rsidP="00D57C3F">
      <w:pPr>
        <w:spacing w:after="0" w:line="240" w:lineRule="auto"/>
      </w:pPr>
      <w:r>
        <w:separator/>
      </w:r>
    </w:p>
  </w:endnote>
  <w:endnote w:type="continuationSeparator" w:id="0">
    <w:p w:rsidR="001A4A60" w:rsidRDefault="001A4A60" w:rsidP="00D5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688231"/>
      <w:docPartObj>
        <w:docPartGallery w:val="Page Numbers (Bottom of Page)"/>
        <w:docPartUnique/>
      </w:docPartObj>
    </w:sdtPr>
    <w:sdtEndPr/>
    <w:sdtContent>
      <w:p w:rsidR="00D57C3F" w:rsidRDefault="00D57C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96">
          <w:rPr>
            <w:noProof/>
          </w:rPr>
          <w:t>6</w:t>
        </w:r>
        <w:r>
          <w:fldChar w:fldCharType="end"/>
        </w:r>
      </w:p>
    </w:sdtContent>
  </w:sdt>
  <w:p w:rsidR="00D57C3F" w:rsidRDefault="00D57C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60" w:rsidRDefault="001A4A60" w:rsidP="00D57C3F">
      <w:pPr>
        <w:spacing w:after="0" w:line="240" w:lineRule="auto"/>
      </w:pPr>
      <w:r>
        <w:separator/>
      </w:r>
    </w:p>
  </w:footnote>
  <w:footnote w:type="continuationSeparator" w:id="0">
    <w:p w:rsidR="001A4A60" w:rsidRDefault="001A4A60" w:rsidP="00D57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4D"/>
    <w:rsid w:val="00004681"/>
    <w:rsid w:val="0002738D"/>
    <w:rsid w:val="00050F98"/>
    <w:rsid w:val="00060F43"/>
    <w:rsid w:val="000645A1"/>
    <w:rsid w:val="000651E1"/>
    <w:rsid w:val="0006591D"/>
    <w:rsid w:val="00071CBF"/>
    <w:rsid w:val="00076047"/>
    <w:rsid w:val="0008376D"/>
    <w:rsid w:val="000839F0"/>
    <w:rsid w:val="00093E76"/>
    <w:rsid w:val="000955F9"/>
    <w:rsid w:val="000B06E4"/>
    <w:rsid w:val="001260A5"/>
    <w:rsid w:val="00126C02"/>
    <w:rsid w:val="001353EC"/>
    <w:rsid w:val="00135F1F"/>
    <w:rsid w:val="00137EC2"/>
    <w:rsid w:val="00142F1D"/>
    <w:rsid w:val="00151BBF"/>
    <w:rsid w:val="001549A7"/>
    <w:rsid w:val="00165997"/>
    <w:rsid w:val="001664D4"/>
    <w:rsid w:val="00166DD4"/>
    <w:rsid w:val="0017189C"/>
    <w:rsid w:val="0017611E"/>
    <w:rsid w:val="001808E9"/>
    <w:rsid w:val="001865F9"/>
    <w:rsid w:val="00194C88"/>
    <w:rsid w:val="00196289"/>
    <w:rsid w:val="001A4A60"/>
    <w:rsid w:val="001B3F16"/>
    <w:rsid w:val="001F5799"/>
    <w:rsid w:val="001F7CEA"/>
    <w:rsid w:val="002107F1"/>
    <w:rsid w:val="00234C59"/>
    <w:rsid w:val="0023782B"/>
    <w:rsid w:val="00246C69"/>
    <w:rsid w:val="00251ABA"/>
    <w:rsid w:val="00256EC6"/>
    <w:rsid w:val="002641C9"/>
    <w:rsid w:val="00265258"/>
    <w:rsid w:val="00270F0D"/>
    <w:rsid w:val="002825D2"/>
    <w:rsid w:val="00282F5F"/>
    <w:rsid w:val="002A2F1A"/>
    <w:rsid w:val="002D333F"/>
    <w:rsid w:val="002D6333"/>
    <w:rsid w:val="002D6392"/>
    <w:rsid w:val="002E4F2F"/>
    <w:rsid w:val="00301089"/>
    <w:rsid w:val="00304E7C"/>
    <w:rsid w:val="0031235F"/>
    <w:rsid w:val="00321F8C"/>
    <w:rsid w:val="0032345F"/>
    <w:rsid w:val="003452B2"/>
    <w:rsid w:val="003521C5"/>
    <w:rsid w:val="00363CA5"/>
    <w:rsid w:val="00367B2C"/>
    <w:rsid w:val="003B15C0"/>
    <w:rsid w:val="003C4CF5"/>
    <w:rsid w:val="003E2DEF"/>
    <w:rsid w:val="003E46E2"/>
    <w:rsid w:val="003E5542"/>
    <w:rsid w:val="003F15A2"/>
    <w:rsid w:val="003F469A"/>
    <w:rsid w:val="00427A19"/>
    <w:rsid w:val="00431838"/>
    <w:rsid w:val="00435A61"/>
    <w:rsid w:val="0043601A"/>
    <w:rsid w:val="00451D3C"/>
    <w:rsid w:val="004545FE"/>
    <w:rsid w:val="004769DC"/>
    <w:rsid w:val="00486A40"/>
    <w:rsid w:val="00492112"/>
    <w:rsid w:val="004978BB"/>
    <w:rsid w:val="004B5874"/>
    <w:rsid w:val="004C55AB"/>
    <w:rsid w:val="004C6FE4"/>
    <w:rsid w:val="004E6D03"/>
    <w:rsid w:val="004E7F0B"/>
    <w:rsid w:val="004F562B"/>
    <w:rsid w:val="00525E1F"/>
    <w:rsid w:val="00546E51"/>
    <w:rsid w:val="00554134"/>
    <w:rsid w:val="00555F73"/>
    <w:rsid w:val="00577723"/>
    <w:rsid w:val="005850C6"/>
    <w:rsid w:val="005B03D5"/>
    <w:rsid w:val="005C0727"/>
    <w:rsid w:val="005E26BC"/>
    <w:rsid w:val="006404D7"/>
    <w:rsid w:val="00662904"/>
    <w:rsid w:val="006A52A3"/>
    <w:rsid w:val="006B1966"/>
    <w:rsid w:val="006C2896"/>
    <w:rsid w:val="006C2FAC"/>
    <w:rsid w:val="006E0858"/>
    <w:rsid w:val="006E74CC"/>
    <w:rsid w:val="006F2737"/>
    <w:rsid w:val="006F3B40"/>
    <w:rsid w:val="007066A6"/>
    <w:rsid w:val="007276DC"/>
    <w:rsid w:val="00736538"/>
    <w:rsid w:val="007369A0"/>
    <w:rsid w:val="00755108"/>
    <w:rsid w:val="00763C1F"/>
    <w:rsid w:val="0076721D"/>
    <w:rsid w:val="00785300"/>
    <w:rsid w:val="00790F3C"/>
    <w:rsid w:val="007B0FBF"/>
    <w:rsid w:val="007B4056"/>
    <w:rsid w:val="007D5D72"/>
    <w:rsid w:val="007E05DD"/>
    <w:rsid w:val="007F476C"/>
    <w:rsid w:val="008049E6"/>
    <w:rsid w:val="00804D3F"/>
    <w:rsid w:val="00811695"/>
    <w:rsid w:val="008168FB"/>
    <w:rsid w:val="008335C2"/>
    <w:rsid w:val="00840F4F"/>
    <w:rsid w:val="008468E2"/>
    <w:rsid w:val="008518FE"/>
    <w:rsid w:val="00853305"/>
    <w:rsid w:val="00855DFF"/>
    <w:rsid w:val="00855EF9"/>
    <w:rsid w:val="0087642C"/>
    <w:rsid w:val="008902EA"/>
    <w:rsid w:val="008948BF"/>
    <w:rsid w:val="008D7404"/>
    <w:rsid w:val="008E3A1D"/>
    <w:rsid w:val="009139B8"/>
    <w:rsid w:val="00921B82"/>
    <w:rsid w:val="00923F34"/>
    <w:rsid w:val="00945BC4"/>
    <w:rsid w:val="009546C2"/>
    <w:rsid w:val="009930B7"/>
    <w:rsid w:val="00995DF6"/>
    <w:rsid w:val="009A4632"/>
    <w:rsid w:val="009E6A8F"/>
    <w:rsid w:val="009F3E57"/>
    <w:rsid w:val="00A02599"/>
    <w:rsid w:val="00A13812"/>
    <w:rsid w:val="00A60AD1"/>
    <w:rsid w:val="00A661C0"/>
    <w:rsid w:val="00A71E63"/>
    <w:rsid w:val="00A775FD"/>
    <w:rsid w:val="00A77D39"/>
    <w:rsid w:val="00A85640"/>
    <w:rsid w:val="00A875EC"/>
    <w:rsid w:val="00A90C71"/>
    <w:rsid w:val="00A93913"/>
    <w:rsid w:val="00A9568C"/>
    <w:rsid w:val="00AA7458"/>
    <w:rsid w:val="00AB1926"/>
    <w:rsid w:val="00AB5AB5"/>
    <w:rsid w:val="00AC267C"/>
    <w:rsid w:val="00AD0085"/>
    <w:rsid w:val="00AE316D"/>
    <w:rsid w:val="00AF5771"/>
    <w:rsid w:val="00B179C7"/>
    <w:rsid w:val="00B26C3C"/>
    <w:rsid w:val="00B3116B"/>
    <w:rsid w:val="00B528C8"/>
    <w:rsid w:val="00B60333"/>
    <w:rsid w:val="00B6227C"/>
    <w:rsid w:val="00B70A57"/>
    <w:rsid w:val="00B756AA"/>
    <w:rsid w:val="00B9013C"/>
    <w:rsid w:val="00BA1168"/>
    <w:rsid w:val="00BA4A15"/>
    <w:rsid w:val="00BB59F6"/>
    <w:rsid w:val="00BC6C4D"/>
    <w:rsid w:val="00BD7C1C"/>
    <w:rsid w:val="00BF2C4B"/>
    <w:rsid w:val="00C0301C"/>
    <w:rsid w:val="00C2124D"/>
    <w:rsid w:val="00C21792"/>
    <w:rsid w:val="00C31B85"/>
    <w:rsid w:val="00C336B4"/>
    <w:rsid w:val="00C417D3"/>
    <w:rsid w:val="00C45A51"/>
    <w:rsid w:val="00C46852"/>
    <w:rsid w:val="00C50179"/>
    <w:rsid w:val="00C82813"/>
    <w:rsid w:val="00CA2FB9"/>
    <w:rsid w:val="00CC466B"/>
    <w:rsid w:val="00CD1901"/>
    <w:rsid w:val="00CE673E"/>
    <w:rsid w:val="00CF0BA5"/>
    <w:rsid w:val="00CF3A29"/>
    <w:rsid w:val="00D03CAC"/>
    <w:rsid w:val="00D07B01"/>
    <w:rsid w:val="00D1394D"/>
    <w:rsid w:val="00D15C69"/>
    <w:rsid w:val="00D17E3E"/>
    <w:rsid w:val="00D22C30"/>
    <w:rsid w:val="00D27DE4"/>
    <w:rsid w:val="00D31F2B"/>
    <w:rsid w:val="00D46F87"/>
    <w:rsid w:val="00D5148C"/>
    <w:rsid w:val="00D5545B"/>
    <w:rsid w:val="00D57C3F"/>
    <w:rsid w:val="00D61424"/>
    <w:rsid w:val="00D72E85"/>
    <w:rsid w:val="00D841F9"/>
    <w:rsid w:val="00D94AC8"/>
    <w:rsid w:val="00D95536"/>
    <w:rsid w:val="00DA2CAE"/>
    <w:rsid w:val="00DA2F3C"/>
    <w:rsid w:val="00DB35ED"/>
    <w:rsid w:val="00DB4278"/>
    <w:rsid w:val="00DD1E64"/>
    <w:rsid w:val="00DD3489"/>
    <w:rsid w:val="00DE4749"/>
    <w:rsid w:val="00DE745C"/>
    <w:rsid w:val="00DE7FA6"/>
    <w:rsid w:val="00DF476B"/>
    <w:rsid w:val="00E07B74"/>
    <w:rsid w:val="00E20400"/>
    <w:rsid w:val="00E21E72"/>
    <w:rsid w:val="00E348BB"/>
    <w:rsid w:val="00E61FF3"/>
    <w:rsid w:val="00E64D35"/>
    <w:rsid w:val="00E73425"/>
    <w:rsid w:val="00E92214"/>
    <w:rsid w:val="00EA39F2"/>
    <w:rsid w:val="00EA612D"/>
    <w:rsid w:val="00EA66C1"/>
    <w:rsid w:val="00EB54F1"/>
    <w:rsid w:val="00EC3677"/>
    <w:rsid w:val="00EE2AE2"/>
    <w:rsid w:val="00F07DC8"/>
    <w:rsid w:val="00F17B62"/>
    <w:rsid w:val="00F30FEF"/>
    <w:rsid w:val="00F323CA"/>
    <w:rsid w:val="00F34128"/>
    <w:rsid w:val="00F57BF7"/>
    <w:rsid w:val="00F6708F"/>
    <w:rsid w:val="00F768D5"/>
    <w:rsid w:val="00F84B40"/>
    <w:rsid w:val="00F8532F"/>
    <w:rsid w:val="00F86960"/>
    <w:rsid w:val="00F96CB2"/>
    <w:rsid w:val="00FA1759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9FE1-7D86-4E20-AD49-9087B1A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5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C3F"/>
  </w:style>
  <w:style w:type="paragraph" w:styleId="a7">
    <w:name w:val="footer"/>
    <w:basedOn w:val="a"/>
    <w:link w:val="a8"/>
    <w:uiPriority w:val="99"/>
    <w:unhideWhenUsed/>
    <w:rsid w:val="00D5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C3F"/>
  </w:style>
  <w:style w:type="character" w:styleId="a9">
    <w:name w:val="Hyperlink"/>
    <w:basedOn w:val="a0"/>
    <w:uiPriority w:val="99"/>
    <w:unhideWhenUsed/>
    <w:rsid w:val="00436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terek.gov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Байгалиев</dc:creator>
  <cp:keywords/>
  <dc:description/>
  <cp:lastModifiedBy>Азамат Байгалиев</cp:lastModifiedBy>
  <cp:revision>387</cp:revision>
  <cp:lastPrinted>2018-06-29T05:29:00Z</cp:lastPrinted>
  <dcterms:created xsi:type="dcterms:W3CDTF">2018-06-21T12:01:00Z</dcterms:created>
  <dcterms:modified xsi:type="dcterms:W3CDTF">2018-07-03T09:11:00Z</dcterms:modified>
</cp:coreProperties>
</file>